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1D02" w14:textId="20D45BE8" w:rsidR="005D2F0E" w:rsidRPr="005D2F0E" w:rsidRDefault="00894749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u w:val="single"/>
        </w:rPr>
      </w:pPr>
      <w:r>
        <w:rPr>
          <w:rFonts w:ascii="Arial" w:eastAsia="Times New Roman" w:hAnsi="Arial" w:cs="Arial"/>
          <w:noProof w:val="0"/>
          <w:sz w:val="20"/>
          <w:szCs w:val="20"/>
          <w:u w:val="single"/>
        </w:rPr>
        <w:t xml:space="preserve"> </w:t>
      </w:r>
      <w:r w:rsidR="005D2F0E" w:rsidRPr="005D2F0E">
        <w:rPr>
          <w:rFonts w:ascii="Arial" w:eastAsia="Times New Roman" w:hAnsi="Arial" w:cs="Arial"/>
          <w:noProof w:val="0"/>
          <w:sz w:val="20"/>
          <w:szCs w:val="20"/>
          <w:u w:val="single"/>
        </w:rPr>
        <w:t>Zamawiający:</w:t>
      </w:r>
    </w:p>
    <w:p w14:paraId="7FE9AA64" w14:textId="77777777" w:rsidR="005D2F0E" w:rsidRPr="005D2F0E" w:rsidRDefault="005D2F0E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</w:rPr>
      </w:pPr>
      <w:r w:rsidRPr="005D2F0E">
        <w:rPr>
          <w:rFonts w:ascii="Arial" w:eastAsia="Times New Roman" w:hAnsi="Arial" w:cs="Arial"/>
          <w:noProof w:val="0"/>
          <w:sz w:val="20"/>
          <w:szCs w:val="20"/>
        </w:rPr>
        <w:t>Miasto Zielona Góra -</w:t>
      </w:r>
    </w:p>
    <w:p w14:paraId="423AC845" w14:textId="71E1C8CD" w:rsidR="005D2F0E" w:rsidRPr="005D2F0E" w:rsidRDefault="005D2F0E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bCs/>
          <w:noProof w:val="0"/>
          <w:sz w:val="20"/>
          <w:szCs w:val="20"/>
          <w:lang w:eastAsia="pl-PL"/>
        </w:rPr>
        <w:t>I</w:t>
      </w:r>
      <w:r w:rsidR="0024235B">
        <w:rPr>
          <w:rFonts w:ascii="Arial" w:eastAsia="Times New Roman" w:hAnsi="Arial" w:cs="Arial"/>
          <w:noProof w:val="0"/>
          <w:sz w:val="20"/>
          <w:szCs w:val="20"/>
          <w:lang w:eastAsia="pl-PL"/>
        </w:rPr>
        <w:t>V Liceum Ogólnokształcące</w:t>
      </w:r>
      <w:r w:rsidRPr="005D2F0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</w:p>
    <w:p w14:paraId="6421E857" w14:textId="43D462EF" w:rsidR="005D2F0E" w:rsidRPr="005D2F0E" w:rsidRDefault="005D2F0E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im. </w:t>
      </w:r>
      <w:r w:rsidR="007540A5">
        <w:rPr>
          <w:rFonts w:ascii="Arial" w:eastAsia="Times New Roman" w:hAnsi="Arial" w:cs="Arial"/>
          <w:noProof w:val="0"/>
          <w:sz w:val="20"/>
          <w:szCs w:val="20"/>
          <w:lang w:eastAsia="pl-PL"/>
        </w:rPr>
        <w:t>płk</w:t>
      </w:r>
      <w:r w:rsidRPr="005D2F0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pil. Eugeniusza Horbaczewskiego </w:t>
      </w:r>
    </w:p>
    <w:p w14:paraId="03DB3351" w14:textId="77777777" w:rsidR="005D2F0E" w:rsidRPr="005D2F0E" w:rsidRDefault="005D2F0E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noProof w:val="0"/>
          <w:sz w:val="20"/>
          <w:szCs w:val="20"/>
          <w:lang w:eastAsia="pl-PL"/>
        </w:rPr>
        <w:t>w Zielonej Górze</w:t>
      </w:r>
    </w:p>
    <w:p w14:paraId="0B4C5883" w14:textId="77777777" w:rsidR="005D2F0E" w:rsidRPr="005D2F0E" w:rsidRDefault="005D2F0E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noProof w:val="0"/>
          <w:sz w:val="20"/>
          <w:szCs w:val="20"/>
          <w:lang w:eastAsia="pl-PL"/>
        </w:rPr>
        <w:t>ul. Szosa Kisielińska 18</w:t>
      </w:r>
    </w:p>
    <w:p w14:paraId="0AEC41E8" w14:textId="77777777" w:rsidR="005D2F0E" w:rsidRPr="005D2F0E" w:rsidRDefault="005D2F0E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noProof w:val="0"/>
          <w:sz w:val="20"/>
          <w:szCs w:val="20"/>
          <w:lang w:eastAsia="pl-PL"/>
        </w:rPr>
        <w:t>65 - 247 Zielona Góra</w:t>
      </w:r>
    </w:p>
    <w:p w14:paraId="24A90A1F" w14:textId="63732E47" w:rsidR="005D2F0E" w:rsidRPr="000E4AD0" w:rsidRDefault="005D2F0E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0E4AD0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tel. </w:t>
      </w:r>
      <w:r w:rsidRPr="000E4AD0">
        <w:rPr>
          <w:rFonts w:ascii="Arial" w:eastAsia="Times New Roman" w:hAnsi="Arial" w:cs="Arial"/>
          <w:bCs/>
          <w:noProof w:val="0"/>
          <w:sz w:val="20"/>
          <w:szCs w:val="20"/>
          <w:lang w:eastAsia="pl-PL"/>
        </w:rPr>
        <w:t>68</w:t>
      </w:r>
      <w:r w:rsidR="003E1563">
        <w:rPr>
          <w:rFonts w:ascii="Arial" w:eastAsia="Times New Roman" w:hAnsi="Arial" w:cs="Arial"/>
          <w:bCs/>
          <w:noProof w:val="0"/>
          <w:sz w:val="20"/>
          <w:szCs w:val="20"/>
          <w:lang w:eastAsia="pl-PL"/>
        </w:rPr>
        <w:t xml:space="preserve"> </w:t>
      </w:r>
      <w:r w:rsidRPr="000E4AD0">
        <w:rPr>
          <w:rFonts w:ascii="Arial" w:eastAsia="Times New Roman" w:hAnsi="Arial" w:cs="Arial"/>
          <w:bCs/>
          <w:noProof w:val="0"/>
          <w:sz w:val="20"/>
          <w:szCs w:val="20"/>
          <w:lang w:eastAsia="pl-PL"/>
        </w:rPr>
        <w:t>- 327 13 26</w:t>
      </w:r>
      <w:r w:rsidRPr="000E4AD0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 xml:space="preserve">faks </w:t>
      </w:r>
      <w:r w:rsidRPr="000E4AD0">
        <w:rPr>
          <w:rFonts w:ascii="Arial" w:eastAsia="Times New Roman" w:hAnsi="Arial" w:cs="Arial"/>
          <w:bCs/>
          <w:noProof w:val="0"/>
          <w:sz w:val="20"/>
          <w:szCs w:val="20"/>
          <w:lang w:eastAsia="pl-PL"/>
        </w:rPr>
        <w:t xml:space="preserve">68 </w:t>
      </w:r>
      <w:r w:rsidR="003E1563">
        <w:rPr>
          <w:rFonts w:ascii="Arial" w:eastAsia="Times New Roman" w:hAnsi="Arial" w:cs="Arial"/>
          <w:bCs/>
          <w:noProof w:val="0"/>
          <w:sz w:val="20"/>
          <w:szCs w:val="20"/>
          <w:lang w:eastAsia="pl-PL"/>
        </w:rPr>
        <w:t>-</w:t>
      </w:r>
      <w:r w:rsidRPr="000E4AD0">
        <w:rPr>
          <w:rFonts w:ascii="Arial" w:eastAsia="Times New Roman" w:hAnsi="Arial" w:cs="Arial"/>
          <w:bCs/>
          <w:noProof w:val="0"/>
          <w:sz w:val="20"/>
          <w:szCs w:val="20"/>
          <w:lang w:eastAsia="pl-PL"/>
        </w:rPr>
        <w:t xml:space="preserve"> 324 79 13</w:t>
      </w:r>
    </w:p>
    <w:p w14:paraId="03F5FA84" w14:textId="54C35499" w:rsidR="005D2F0E" w:rsidRPr="005D2F0E" w:rsidRDefault="005D2F0E" w:rsidP="005D2F0E">
      <w:pPr>
        <w:keepNext/>
        <w:spacing w:after="0" w:line="240" w:lineRule="auto"/>
        <w:outlineLvl w:val="3"/>
        <w:rPr>
          <w:rFonts w:ascii="Arial" w:eastAsia="Times New Roman" w:hAnsi="Arial" w:cs="Arial"/>
          <w:noProof w:val="0"/>
          <w:sz w:val="20"/>
          <w:szCs w:val="28"/>
          <w:lang w:val="en-US" w:eastAsia="pl-PL"/>
        </w:rPr>
      </w:pPr>
      <w:r w:rsidRPr="005D2F0E">
        <w:rPr>
          <w:rFonts w:ascii="Arial" w:eastAsia="Times New Roman" w:hAnsi="Arial" w:cs="Arial"/>
          <w:noProof w:val="0"/>
          <w:sz w:val="20"/>
          <w:szCs w:val="28"/>
          <w:lang w:val="en-US" w:eastAsia="pl-PL"/>
        </w:rPr>
        <w:t xml:space="preserve">e-mail: </w:t>
      </w:r>
      <w:r w:rsidRPr="003E1563">
        <w:rPr>
          <w:rFonts w:ascii="Arial" w:eastAsia="Times New Roman" w:hAnsi="Arial" w:cs="Arial"/>
          <w:noProof w:val="0"/>
          <w:color w:val="0000CC"/>
          <w:sz w:val="20"/>
          <w:szCs w:val="28"/>
          <w:u w:val="single"/>
          <w:lang w:val="en-US" w:eastAsia="pl-PL"/>
        </w:rPr>
        <w:t>sekretariat</w:t>
      </w:r>
      <w:hyperlink r:id="rId6" w:history="1">
        <w:r w:rsidRPr="003E1563">
          <w:rPr>
            <w:rFonts w:ascii="Arial" w:eastAsia="Times New Roman" w:hAnsi="Arial" w:cs="Arial"/>
            <w:noProof w:val="0"/>
            <w:color w:val="0000CC"/>
            <w:sz w:val="20"/>
            <w:szCs w:val="28"/>
            <w:u w:val="single"/>
            <w:lang w:val="en-US" w:eastAsia="pl-PL"/>
          </w:rPr>
          <w:t>@lo4.zgora.pl</w:t>
        </w:r>
      </w:hyperlink>
      <w:r w:rsidR="003E1563">
        <w:rPr>
          <w:rFonts w:ascii="Arial" w:eastAsia="Times New Roman" w:hAnsi="Arial" w:cs="Arial"/>
          <w:noProof w:val="0"/>
          <w:color w:val="0000FF"/>
          <w:sz w:val="20"/>
          <w:szCs w:val="28"/>
          <w:u w:val="single"/>
          <w:lang w:val="en-US" w:eastAsia="pl-PL"/>
        </w:rPr>
        <w:t xml:space="preserve"> </w:t>
      </w:r>
    </w:p>
    <w:p w14:paraId="0E9856B9" w14:textId="77777777" w:rsidR="005D2F0E" w:rsidRPr="005D2F0E" w:rsidRDefault="005D2F0E" w:rsidP="005D2F0E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5D2F0E">
        <w:rPr>
          <w:rFonts w:ascii="Arial" w:eastAsia="Times New Roman" w:hAnsi="Arial" w:cs="Arial"/>
          <w:noProof w:val="0"/>
          <w:sz w:val="20"/>
          <w:szCs w:val="20"/>
          <w:lang w:val="en-US"/>
        </w:rPr>
        <w:t>http://www.lo4.zgora.pl/</w:t>
      </w:r>
    </w:p>
    <w:p w14:paraId="0543B69A" w14:textId="77777777" w:rsidR="005D2F0E" w:rsidRPr="005D2F0E" w:rsidRDefault="005D2F0E" w:rsidP="005D2F0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pl-PL"/>
        </w:rPr>
      </w:pPr>
    </w:p>
    <w:p w14:paraId="2E4587E5" w14:textId="77777777" w:rsidR="005D2F0E" w:rsidRPr="005D2F0E" w:rsidRDefault="005D2F0E" w:rsidP="005D2F0E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ZAPYTANIE OFERTOWE </w:t>
      </w:r>
    </w:p>
    <w:p w14:paraId="3C7B1942" w14:textId="77777777" w:rsidR="005D2F0E" w:rsidRPr="005D2F0E" w:rsidRDefault="005D2F0E" w:rsidP="005D2F0E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60FD04D7" w14:textId="77777777" w:rsidR="00C96861" w:rsidRPr="00C96861" w:rsidRDefault="00C96861" w:rsidP="00C96861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</w:pPr>
    </w:p>
    <w:p w14:paraId="65AF87F7" w14:textId="106FB1CD" w:rsidR="00C96861" w:rsidRPr="005779AD" w:rsidRDefault="00C96861" w:rsidP="00A61CDB">
      <w:pPr>
        <w:pStyle w:val="Akapitzlist"/>
        <w:spacing w:after="120" w:line="240" w:lineRule="auto"/>
        <w:ind w:left="0" w:firstLine="709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Przedmiotem zamówienia jest opracowanie koncepcji </w:t>
      </w:r>
      <w:r w:rsidR="00EA07C8" w:rsidRPr="00C91CA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pl-PL"/>
        </w:rPr>
        <w:t xml:space="preserve">architektonicznej </w:t>
      </w:r>
      <w:r w:rsidR="00EA07C8" w:rsidRPr="00C54EC7">
        <w:rPr>
          <w:rFonts w:ascii="Arial" w:eastAsia="Times New Roman" w:hAnsi="Arial" w:cs="Arial"/>
          <w:noProof w:val="0"/>
          <w:sz w:val="20"/>
          <w:szCs w:val="20"/>
          <w:lang w:eastAsia="pl-PL"/>
        </w:rPr>
        <w:t>i </w:t>
      </w: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programu funkcjonalno-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użyt</w:t>
      </w:r>
      <w:r w:rsidR="000B443C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kowego </w:t>
      </w:r>
      <w:r w:rsidR="005E17E3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roz</w:t>
      </w:r>
      <w:r w:rsidR="000B443C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budowy</w:t>
      </w:r>
      <w:r w:rsidR="00192DB2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szkoły </w:t>
      </w:r>
      <w:r w:rsidR="000B443C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IV Liceum Ogólnokształcącego w Zielonej Górze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.</w:t>
      </w:r>
    </w:p>
    <w:p w14:paraId="1A000319" w14:textId="77777777" w:rsidR="00C96861" w:rsidRPr="005779AD" w:rsidRDefault="00C96861" w:rsidP="00A61CDB">
      <w:pPr>
        <w:pStyle w:val="Akapitzlist"/>
        <w:spacing w:after="120" w:line="240" w:lineRule="auto"/>
        <w:ind w:left="0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0D838CEF" w14:textId="77777777" w:rsidR="00C96861" w:rsidRPr="005779AD" w:rsidRDefault="00C96861" w:rsidP="00C96861">
      <w:pPr>
        <w:pStyle w:val="Akapitzlist"/>
        <w:spacing w:after="120" w:line="240" w:lineRule="auto"/>
        <w:ind w:left="0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Zakres zamówienia obejmuje:</w:t>
      </w:r>
    </w:p>
    <w:p w14:paraId="0AC25ECE" w14:textId="4A811401" w:rsidR="00C96861" w:rsidRDefault="00C96861" w:rsidP="00A61CDB">
      <w:pPr>
        <w:pStyle w:val="Akapitzlist"/>
        <w:spacing w:after="120" w:line="240" w:lineRule="auto"/>
        <w:ind w:left="0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 xml:space="preserve">Przygotowanie koncepcji </w:t>
      </w:r>
      <w:r w:rsidRPr="005779AD">
        <w:rPr>
          <w:rFonts w:ascii="Arial" w:eastAsia="Times New Roman" w:hAnsi="Arial" w:cs="Arial"/>
          <w:b/>
          <w:strike/>
          <w:noProof w:val="0"/>
          <w:sz w:val="20"/>
          <w:szCs w:val="20"/>
          <w:u w:val="single"/>
          <w:lang w:eastAsia="pl-PL"/>
        </w:rPr>
        <w:t>-</w:t>
      </w:r>
      <w:r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>architektonicznej</w:t>
      </w:r>
      <w:r w:rsidR="005E17E3"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 xml:space="preserve">, opracowanie programu funkcjonalno-użytkowego </w:t>
      </w:r>
      <w:r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 xml:space="preserve">z  wizualizacją </w:t>
      </w:r>
      <w:r w:rsidR="00EA07C8"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 xml:space="preserve">rozbudowy szkoły </w:t>
      </w:r>
      <w:r w:rsidR="004576AB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>oraz</w:t>
      </w:r>
      <w:r w:rsidR="00EA07C8"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 xml:space="preserve"> z </w:t>
      </w:r>
      <w:r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 xml:space="preserve"> zagospodarowani</w:t>
      </w:r>
      <w:r w:rsidR="00EA07C8"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>em terenu</w:t>
      </w:r>
      <w:r w:rsidR="004576AB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 xml:space="preserve"> obejmującego</w:t>
      </w:r>
      <w:bookmarkStart w:id="0" w:name="_GoBack"/>
      <w:bookmarkEnd w:id="0"/>
      <w:r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 xml:space="preserve"> </w:t>
      </w:r>
      <w:r w:rsidRPr="00C96861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>kompleks zespołu szkolnego</w:t>
      </w: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.</w:t>
      </w:r>
    </w:p>
    <w:p w14:paraId="38401D41" w14:textId="77777777" w:rsidR="00A61CDB" w:rsidRPr="00C96861" w:rsidRDefault="00A61CDB" w:rsidP="00A61CDB">
      <w:pPr>
        <w:pStyle w:val="Akapitzlist"/>
        <w:spacing w:after="120" w:line="240" w:lineRule="auto"/>
        <w:ind w:left="0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5DBBBE3B" w14:textId="79974630" w:rsidR="00C96861" w:rsidRPr="00C96861" w:rsidRDefault="00C96861" w:rsidP="00C96861">
      <w:pPr>
        <w:pStyle w:val="Akapitzlist"/>
        <w:numPr>
          <w:ilvl w:val="0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Zakres opracowania koncepcji architektonicznej:</w:t>
      </w:r>
    </w:p>
    <w:p w14:paraId="067DBC85" w14:textId="77777777" w:rsidR="00C96861" w:rsidRPr="00C96861" w:rsidRDefault="00C96861" w:rsidP="00C96861">
      <w:pPr>
        <w:pStyle w:val="Akapitzlist"/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Pozyskanie aktualnej mapy geodezyjnej.</w:t>
      </w:r>
    </w:p>
    <w:p w14:paraId="20B6010D" w14:textId="78C7EB48" w:rsidR="00C96861" w:rsidRPr="00C96861" w:rsidRDefault="000B443C" w:rsidP="00C96861">
      <w:pPr>
        <w:pStyle w:val="Akapitzlist"/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>Ocena s</w:t>
      </w:r>
      <w:r w:rsidR="00C96861"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tan</w:t>
      </w: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>u istniejącej</w:t>
      </w:r>
      <w:r w:rsidR="00C96861"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>infrastruktury oraz przyległego terenu</w:t>
      </w:r>
      <w:r w:rsidR="00C96861"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.</w:t>
      </w:r>
    </w:p>
    <w:p w14:paraId="0153152F" w14:textId="77777777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Opis stanu istniejącego terenu wyznaczonego pod inwestycję;</w:t>
      </w:r>
    </w:p>
    <w:p w14:paraId="6B606E29" w14:textId="77777777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Dokumentacja fotograficzna, terenów i obiektów wraz ze wskazaniem fotografowanych miejsc na mapie terenu.</w:t>
      </w:r>
    </w:p>
    <w:p w14:paraId="6D6EFCAD" w14:textId="77777777" w:rsidR="00C96861" w:rsidRPr="00C96861" w:rsidRDefault="00C96861" w:rsidP="00C96861">
      <w:pPr>
        <w:pStyle w:val="Akapitzlist"/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Projekt zagospodarowania terenu, w tym:</w:t>
      </w:r>
    </w:p>
    <w:p w14:paraId="55E05FB9" w14:textId="77777777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Lokalizacja obiektów kubaturowych;</w:t>
      </w:r>
    </w:p>
    <w:p w14:paraId="1BC5252F" w14:textId="77777777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Lokalizacja obiektów sportowych;</w:t>
      </w:r>
    </w:p>
    <w:p w14:paraId="753041E8" w14:textId="02631665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Jezdnie, chodniki, ciągi pieszo-jezdn</w:t>
      </w:r>
      <w:r w:rsidR="00703CDD">
        <w:rPr>
          <w:rFonts w:ascii="Arial" w:eastAsia="Times New Roman" w:hAnsi="Arial" w:cs="Arial"/>
          <w:noProof w:val="0"/>
          <w:sz w:val="20"/>
          <w:szCs w:val="20"/>
          <w:lang w:eastAsia="pl-PL"/>
        </w:rPr>
        <w:t>i</w:t>
      </w: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e i lokalizacja miejsc parkingowych;</w:t>
      </w:r>
    </w:p>
    <w:p w14:paraId="575D4635" w14:textId="77777777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Zieleń;</w:t>
      </w:r>
    </w:p>
    <w:p w14:paraId="305B52DF" w14:textId="77777777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Mała architektura.</w:t>
      </w:r>
    </w:p>
    <w:p w14:paraId="29E3DED2" w14:textId="29003343" w:rsidR="00C96861" w:rsidRDefault="00192DB2" w:rsidP="00C96861">
      <w:pPr>
        <w:pStyle w:val="Akapitzlist"/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Opis rozwiązań </w:t>
      </w:r>
      <w:r w:rsidR="00C91CAB">
        <w:rPr>
          <w:rFonts w:ascii="Arial" w:eastAsia="Times New Roman" w:hAnsi="Arial" w:cs="Arial"/>
          <w:noProof w:val="0"/>
          <w:sz w:val="20"/>
          <w:szCs w:val="20"/>
          <w:lang w:eastAsia="pl-PL"/>
        </w:rPr>
        <w:t>architektonicznych:</w:t>
      </w:r>
    </w:p>
    <w:p w14:paraId="43C97D12" w14:textId="4E5D4B8A" w:rsidR="008E7A49" w:rsidRDefault="00C91CAB" w:rsidP="00C91CAB">
      <w:pPr>
        <w:pStyle w:val="Akapitzlist"/>
        <w:spacing w:after="120" w:line="240" w:lineRule="auto"/>
        <w:ind w:left="108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- </w:t>
      </w:r>
      <w:r w:rsidR="008E7A49">
        <w:rPr>
          <w:rFonts w:ascii="Arial" w:eastAsia="Times New Roman" w:hAnsi="Arial" w:cs="Arial"/>
          <w:noProof w:val="0"/>
          <w:sz w:val="20"/>
          <w:szCs w:val="20"/>
          <w:lang w:eastAsia="pl-PL"/>
        </w:rPr>
        <w:t>Lokalizacja klas i pracowni.</w:t>
      </w:r>
    </w:p>
    <w:p w14:paraId="2D698C2D" w14:textId="21F545C4" w:rsidR="008E7A49" w:rsidRDefault="00C91CAB" w:rsidP="00C91CAB">
      <w:pPr>
        <w:pStyle w:val="Akapitzlist"/>
        <w:spacing w:after="120" w:line="240" w:lineRule="auto"/>
        <w:ind w:left="108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- </w:t>
      </w:r>
      <w:r w:rsidR="008E7A49">
        <w:rPr>
          <w:rFonts w:ascii="Arial" w:eastAsia="Times New Roman" w:hAnsi="Arial" w:cs="Arial"/>
          <w:noProof w:val="0"/>
          <w:sz w:val="20"/>
          <w:szCs w:val="20"/>
          <w:lang w:eastAsia="pl-PL"/>
        </w:rPr>
        <w:t>Lokalizacja wind, klatek schodowych.</w:t>
      </w:r>
    </w:p>
    <w:p w14:paraId="25F83FD2" w14:textId="4B3D24D2" w:rsidR="008E7A49" w:rsidRPr="00C96861" w:rsidRDefault="00C91CAB" w:rsidP="00C91CAB">
      <w:pPr>
        <w:pStyle w:val="Akapitzlist"/>
        <w:spacing w:after="120" w:line="240" w:lineRule="auto"/>
        <w:ind w:left="108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- </w:t>
      </w:r>
      <w:r w:rsidR="008E7A49">
        <w:rPr>
          <w:rFonts w:ascii="Arial" w:eastAsia="Times New Roman" w:hAnsi="Arial" w:cs="Arial"/>
          <w:noProof w:val="0"/>
          <w:sz w:val="20"/>
          <w:szCs w:val="20"/>
          <w:lang w:eastAsia="pl-PL"/>
        </w:rPr>
        <w:t>Umiejscow</w:t>
      </w:r>
      <w:r w:rsidR="00703CDD">
        <w:rPr>
          <w:rFonts w:ascii="Arial" w:eastAsia="Times New Roman" w:hAnsi="Arial" w:cs="Arial"/>
          <w:noProof w:val="0"/>
          <w:sz w:val="20"/>
          <w:szCs w:val="20"/>
          <w:lang w:eastAsia="pl-PL"/>
        </w:rPr>
        <w:t>ie</w:t>
      </w:r>
      <w:r w:rsidR="008E7A49">
        <w:rPr>
          <w:rFonts w:ascii="Arial" w:eastAsia="Times New Roman" w:hAnsi="Arial" w:cs="Arial"/>
          <w:noProof w:val="0"/>
          <w:sz w:val="20"/>
          <w:szCs w:val="20"/>
          <w:lang w:eastAsia="pl-PL"/>
        </w:rPr>
        <w:t>nie i dostosowanie sanitariatów zgodnie z wymaganymi przepisami.</w:t>
      </w:r>
    </w:p>
    <w:p w14:paraId="25E7FA3A" w14:textId="77777777" w:rsidR="00C96861" w:rsidRPr="00C96861" w:rsidRDefault="00C96861" w:rsidP="00C96861">
      <w:pPr>
        <w:pStyle w:val="Akapitzlist"/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Wskaźnikowe wyliczenie kosztów inwestycji.</w:t>
      </w:r>
    </w:p>
    <w:p w14:paraId="4F77580A" w14:textId="77777777" w:rsidR="00C96861" w:rsidRPr="00C96861" w:rsidRDefault="00C96861" w:rsidP="00C96861">
      <w:pPr>
        <w:pStyle w:val="Akapitzlist"/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Koncepcje obiektów kubaturowych:</w:t>
      </w:r>
    </w:p>
    <w:p w14:paraId="307950B9" w14:textId="77777777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Rzuty kondygnacji;</w:t>
      </w:r>
    </w:p>
    <w:p w14:paraId="391AA1EC" w14:textId="77777777" w:rsidR="00C96861" w:rsidRPr="00C96861" w:rsidRDefault="00C96861" w:rsidP="00C96861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C96861">
        <w:rPr>
          <w:rFonts w:ascii="Arial" w:eastAsia="Times New Roman" w:hAnsi="Arial" w:cs="Arial"/>
          <w:noProof w:val="0"/>
          <w:sz w:val="20"/>
          <w:szCs w:val="20"/>
          <w:lang w:eastAsia="pl-PL"/>
        </w:rPr>
        <w:t>Charakterystyczny przekrój;</w:t>
      </w:r>
    </w:p>
    <w:p w14:paraId="3996A105" w14:textId="14968CE6" w:rsidR="00012CD2" w:rsidRPr="00012CD2" w:rsidRDefault="00C96861" w:rsidP="00012CD2">
      <w:pPr>
        <w:pStyle w:val="Akapitzlist"/>
        <w:numPr>
          <w:ilvl w:val="2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Wizualizacje 3D, ujęcia z kilku kierunków.</w:t>
      </w:r>
    </w:p>
    <w:p w14:paraId="5289A586" w14:textId="7E9F5018" w:rsidR="00703CDD" w:rsidRPr="005779AD" w:rsidRDefault="00703CDD" w:rsidP="00703CDD">
      <w:pPr>
        <w:pStyle w:val="Akapitzlist"/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Wizualizacja 3D przyjętych rozwiązań wraz z zagospodarowaniem terenu inwestycji.</w:t>
      </w:r>
    </w:p>
    <w:p w14:paraId="059FF4A7" w14:textId="77777777" w:rsidR="00703CDD" w:rsidRPr="005779AD" w:rsidRDefault="00703CDD" w:rsidP="00703CDD">
      <w:pPr>
        <w:pStyle w:val="Akapitzlist"/>
        <w:spacing w:after="120" w:line="240" w:lineRule="auto"/>
        <w:ind w:left="78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Opracowanie polegające na pokazaniu układu przestrzennego proponowanych rozwiązań. Wymagane są widoki z kilku kierunków.</w:t>
      </w:r>
    </w:p>
    <w:p w14:paraId="0EAF1524" w14:textId="77777777" w:rsidR="00A61CDB" w:rsidRPr="005779AD" w:rsidRDefault="00A61CDB" w:rsidP="00A61CDB">
      <w:pPr>
        <w:pStyle w:val="Akapitzlist"/>
        <w:spacing w:after="120" w:line="240" w:lineRule="auto"/>
        <w:ind w:left="180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1F238F0" w14:textId="77777777" w:rsidR="00C96861" w:rsidRPr="005779AD" w:rsidRDefault="00C96861" w:rsidP="00EA07C8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 koncepcji należy uwzględnić zapewnienie dojazdu środkami transportu prywatnego (samochodów osobowych) i publicznego (autokarów i autobusów szkolnych)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 xml:space="preserve">oraz zastosowanie nowoczesnych rozwiązań w zakresie budownictwa kubaturowego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>oraz odnawialnych źródeł energii.</w:t>
      </w:r>
    </w:p>
    <w:p w14:paraId="174E3677" w14:textId="77777777" w:rsidR="00A61CDB" w:rsidRPr="005779AD" w:rsidRDefault="00A61CDB" w:rsidP="00A61CDB">
      <w:pPr>
        <w:widowControl w:val="0"/>
        <w:tabs>
          <w:tab w:val="left" w:pos="1392"/>
        </w:tabs>
        <w:autoSpaceDE w:val="0"/>
        <w:autoSpaceDN w:val="0"/>
        <w:spacing w:after="0" w:line="249" w:lineRule="auto"/>
        <w:ind w:right="134"/>
        <w:jc w:val="both"/>
        <w:rPr>
          <w:rFonts w:ascii="Arial" w:hAnsi="Arial" w:cs="Arial"/>
          <w:sz w:val="20"/>
          <w:szCs w:val="20"/>
        </w:rPr>
      </w:pPr>
    </w:p>
    <w:p w14:paraId="01157481" w14:textId="648A81DA" w:rsidR="000B443C" w:rsidRPr="005779AD" w:rsidRDefault="000B443C" w:rsidP="000B443C">
      <w:pPr>
        <w:pStyle w:val="Akapitzlist"/>
        <w:widowControl w:val="0"/>
        <w:numPr>
          <w:ilvl w:val="0"/>
          <w:numId w:val="22"/>
        </w:numPr>
        <w:tabs>
          <w:tab w:val="left" w:pos="1392"/>
        </w:tabs>
        <w:autoSpaceDE w:val="0"/>
        <w:autoSpaceDN w:val="0"/>
        <w:spacing w:after="0" w:line="249" w:lineRule="auto"/>
        <w:ind w:right="134"/>
        <w:contextualSpacing w:val="0"/>
        <w:jc w:val="both"/>
        <w:rPr>
          <w:rFonts w:ascii="Arial" w:hAnsi="Arial" w:cs="Arial"/>
          <w:sz w:val="20"/>
          <w:szCs w:val="20"/>
        </w:rPr>
      </w:pPr>
      <w:r w:rsidRPr="005779AD">
        <w:rPr>
          <w:rFonts w:ascii="Arial" w:hAnsi="Arial" w:cs="Arial"/>
          <w:w w:val="105"/>
          <w:sz w:val="20"/>
          <w:szCs w:val="20"/>
        </w:rPr>
        <w:t>Zamawiający moze wnosic o zmiany koncepcji do</w:t>
      </w:r>
      <w:r w:rsidRPr="005779A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momentu otrzymania od Wykonawcy materialu odpowiadającego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oczekiwaniom.</w:t>
      </w:r>
    </w:p>
    <w:p w14:paraId="156F9DF7" w14:textId="77777777" w:rsidR="008E7A49" w:rsidRPr="005779AD" w:rsidRDefault="008E7A49" w:rsidP="008E7A49">
      <w:pPr>
        <w:widowControl w:val="0"/>
        <w:tabs>
          <w:tab w:val="left" w:pos="1392"/>
        </w:tabs>
        <w:autoSpaceDE w:val="0"/>
        <w:autoSpaceDN w:val="0"/>
        <w:spacing w:after="0" w:line="249" w:lineRule="auto"/>
        <w:ind w:right="134"/>
        <w:jc w:val="both"/>
        <w:rPr>
          <w:rFonts w:ascii="Arial" w:hAnsi="Arial" w:cs="Arial"/>
          <w:sz w:val="20"/>
          <w:szCs w:val="20"/>
        </w:rPr>
      </w:pPr>
    </w:p>
    <w:p w14:paraId="232943A9" w14:textId="205BF7A9" w:rsidR="000B443C" w:rsidRPr="005779AD" w:rsidRDefault="000B443C" w:rsidP="00192DB2">
      <w:pPr>
        <w:pStyle w:val="Akapitzlist"/>
        <w:widowControl w:val="0"/>
        <w:numPr>
          <w:ilvl w:val="0"/>
          <w:numId w:val="22"/>
        </w:numPr>
        <w:tabs>
          <w:tab w:val="left" w:pos="1392"/>
        </w:tabs>
        <w:autoSpaceDE w:val="0"/>
        <w:autoSpaceDN w:val="0"/>
        <w:spacing w:after="0" w:line="249" w:lineRule="auto"/>
        <w:ind w:right="134"/>
        <w:contextualSpacing w:val="0"/>
        <w:jc w:val="both"/>
        <w:rPr>
          <w:rFonts w:ascii="Arial" w:hAnsi="Arial" w:cs="Arial"/>
          <w:sz w:val="20"/>
          <w:szCs w:val="20"/>
        </w:rPr>
      </w:pPr>
      <w:r w:rsidRPr="005779AD">
        <w:rPr>
          <w:rFonts w:ascii="Arial" w:hAnsi="Arial" w:cs="Arial"/>
          <w:w w:val="105"/>
          <w:sz w:val="20"/>
          <w:szCs w:val="20"/>
        </w:rPr>
        <w:t>W przypadku zakwestionowania koncepcji lub jej elementu przez Zamawiającego, Wykonawca zobowiązuje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si</w:t>
      </w:r>
      <w:r w:rsidR="00C91CAB" w:rsidRPr="005779AD">
        <w:rPr>
          <w:rFonts w:ascii="Arial" w:hAnsi="Arial" w:cs="Arial"/>
          <w:w w:val="105"/>
          <w:sz w:val="20"/>
          <w:szCs w:val="20"/>
        </w:rPr>
        <w:t>ę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dostarczyć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zmienionią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koncepcję</w:t>
      </w:r>
      <w:r w:rsidRPr="005779A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(z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8E7A49" w:rsidRPr="005779AD">
        <w:rPr>
          <w:rFonts w:ascii="Arial" w:hAnsi="Arial" w:cs="Arial"/>
          <w:w w:val="105"/>
          <w:sz w:val="20"/>
          <w:szCs w:val="20"/>
        </w:rPr>
        <w:t>uwzglę</w:t>
      </w:r>
      <w:r w:rsidRPr="005779AD">
        <w:rPr>
          <w:rFonts w:ascii="Arial" w:hAnsi="Arial" w:cs="Arial"/>
          <w:w w:val="105"/>
          <w:sz w:val="20"/>
          <w:szCs w:val="20"/>
        </w:rPr>
        <w:t>dnieniem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uwag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Zamawiającego)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w</w:t>
      </w:r>
      <w:r w:rsidRPr="005779A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EA07C8" w:rsidRPr="005779AD">
        <w:rPr>
          <w:rFonts w:ascii="Arial" w:hAnsi="Arial" w:cs="Arial"/>
          <w:w w:val="105"/>
          <w:sz w:val="20"/>
          <w:szCs w:val="20"/>
        </w:rPr>
        <w:t>cią</w:t>
      </w:r>
      <w:r w:rsidRPr="005779AD">
        <w:rPr>
          <w:rFonts w:ascii="Arial" w:hAnsi="Arial" w:cs="Arial"/>
          <w:w w:val="105"/>
          <w:sz w:val="20"/>
          <w:szCs w:val="20"/>
        </w:rPr>
        <w:t>gu</w:t>
      </w:r>
      <w:r w:rsidRPr="005779A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>7 dni.</w:t>
      </w:r>
      <w:r w:rsidRPr="005779AD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5779AD">
        <w:rPr>
          <w:rFonts w:ascii="Arial" w:hAnsi="Arial" w:cs="Arial"/>
          <w:w w:val="105"/>
          <w:sz w:val="20"/>
          <w:szCs w:val="20"/>
        </w:rPr>
        <w:t xml:space="preserve">Ostateczna koncepcja musi zostać zaakceptowana przez </w:t>
      </w:r>
      <w:r w:rsidRPr="005779AD">
        <w:rPr>
          <w:rFonts w:ascii="Arial" w:hAnsi="Arial" w:cs="Arial"/>
          <w:w w:val="105"/>
          <w:sz w:val="20"/>
          <w:szCs w:val="20"/>
        </w:rPr>
        <w:lastRenderedPageBreak/>
        <w:t>Zamawiającego.</w:t>
      </w:r>
    </w:p>
    <w:p w14:paraId="389F7E11" w14:textId="77777777" w:rsidR="00192DB2" w:rsidRPr="005779AD" w:rsidRDefault="00192DB2" w:rsidP="00192DB2">
      <w:pPr>
        <w:pStyle w:val="Akapitzlist"/>
        <w:rPr>
          <w:rFonts w:ascii="Arial" w:hAnsi="Arial" w:cs="Arial"/>
          <w:sz w:val="20"/>
          <w:szCs w:val="20"/>
        </w:rPr>
      </w:pPr>
    </w:p>
    <w:p w14:paraId="0338E46B" w14:textId="77777777" w:rsidR="00192DB2" w:rsidRPr="005779AD" w:rsidRDefault="00192DB2" w:rsidP="00192DB2">
      <w:pPr>
        <w:pStyle w:val="Akapitzlist"/>
        <w:widowControl w:val="0"/>
        <w:tabs>
          <w:tab w:val="left" w:pos="1392"/>
        </w:tabs>
        <w:autoSpaceDE w:val="0"/>
        <w:autoSpaceDN w:val="0"/>
        <w:spacing w:after="0" w:line="249" w:lineRule="auto"/>
        <w:ind w:left="360" w:right="13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03AB409" w14:textId="544EFB6C" w:rsidR="008E7A49" w:rsidRPr="005779AD" w:rsidRDefault="00C96861" w:rsidP="008E7A49">
      <w:pPr>
        <w:pStyle w:val="Akapitzlist"/>
        <w:numPr>
          <w:ilvl w:val="0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Koncepcja architektoniczna będzie stanowiła podstawę do opracowania programu funkcjonalno-użytkowego wraz ze zbiorczym zestawieniem kosztów.</w:t>
      </w:r>
    </w:p>
    <w:p w14:paraId="68DE2271" w14:textId="77777777" w:rsidR="008E7A49" w:rsidRPr="005779AD" w:rsidRDefault="008E7A49" w:rsidP="008E7A49">
      <w:p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1AC0A0F6" w14:textId="77777777" w:rsidR="00C96861" w:rsidRPr="005779AD" w:rsidRDefault="00C96861" w:rsidP="00C96861">
      <w:pPr>
        <w:pStyle w:val="Akapitzlist"/>
        <w:numPr>
          <w:ilvl w:val="0"/>
          <w:numId w:val="22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Koncepcję należy wykonać w 4 egzemplarzach w wersji papierowej oraz 2 egzemplarzach na płycie CD.</w:t>
      </w:r>
    </w:p>
    <w:p w14:paraId="6AEBCB84" w14:textId="77777777" w:rsidR="00C96861" w:rsidRPr="005779AD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72EB7219" w14:textId="77777777" w:rsidR="00C96861" w:rsidRPr="005779AD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</w:pPr>
      <w:r w:rsidRPr="005779AD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>Opracowanie programu funkcjonalno-użytkowego (PFU) .</w:t>
      </w:r>
    </w:p>
    <w:p w14:paraId="4D851F8B" w14:textId="77777777" w:rsidR="00C96861" w:rsidRPr="005779AD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</w:pPr>
    </w:p>
    <w:p w14:paraId="0717F815" w14:textId="77777777" w:rsidR="00C96861" w:rsidRPr="005779AD" w:rsidRDefault="00C96861" w:rsidP="00C9686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Program funkcjonalno-użytkowy musi zawierać część opisową i rysunkową.</w:t>
      </w:r>
    </w:p>
    <w:p w14:paraId="5F768157" w14:textId="77777777" w:rsidR="00A61CDB" w:rsidRPr="005779AD" w:rsidRDefault="00A61CDB" w:rsidP="00C96861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D94F646" w14:textId="77777777" w:rsidR="00C96861" w:rsidRPr="005779AD" w:rsidRDefault="00C96861" w:rsidP="00C96861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Część rysunkowa powinna określać:</w:t>
      </w:r>
    </w:p>
    <w:p w14:paraId="604CCB3C" w14:textId="77777777" w:rsidR="00A61CDB" w:rsidRPr="005779AD" w:rsidRDefault="00A61CDB" w:rsidP="00C96861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16B8C18F" w14:textId="3A3FF3FD" w:rsidR="00C96861" w:rsidRPr="005779AD" w:rsidRDefault="00A61CDB" w:rsidP="00A61CDB">
      <w:pPr>
        <w:pStyle w:val="Akapitzlist"/>
        <w:numPr>
          <w:ilvl w:val="1"/>
          <w:numId w:val="23"/>
        </w:numPr>
        <w:spacing w:after="120" w:line="240" w:lineRule="auto"/>
        <w:ind w:left="142" w:firstLine="0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Rozmieszczenie układu sieci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technologicznych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zasi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lających w media poszczególnych budynków,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budowli, obiektów sportu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i rekreacji z uwzględnieniem gabarytów i schematów rozwiązań funkcjonalnych zgodnych z wymogami niniejszego opisu przedmiotu zamówienia oraz z uwzględnieniem rozwiązań wynikających z ekonomicznych współczynników dotyczących mediów;</w:t>
      </w:r>
    </w:p>
    <w:p w14:paraId="57107471" w14:textId="77777777" w:rsidR="00A61CDB" w:rsidRPr="005779AD" w:rsidRDefault="00A61CDB" w:rsidP="00A61CDB">
      <w:pPr>
        <w:pStyle w:val="Akapitzlist"/>
        <w:spacing w:after="120" w:line="240" w:lineRule="auto"/>
        <w:ind w:left="142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8E65487" w14:textId="77777777" w:rsidR="00C96861" w:rsidRPr="005779AD" w:rsidRDefault="00C96861" w:rsidP="00A61CDB">
      <w:pPr>
        <w:pStyle w:val="Akapitzlist"/>
        <w:numPr>
          <w:ilvl w:val="1"/>
          <w:numId w:val="23"/>
        </w:numPr>
        <w:spacing w:after="120" w:line="240" w:lineRule="auto"/>
        <w:ind w:left="426" w:hanging="284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koncepcję zagospodarowania terenu wraz z obsługą komunikacyjną - w tym:</w:t>
      </w:r>
    </w:p>
    <w:p w14:paraId="1098F58A" w14:textId="77777777" w:rsidR="00A61CDB" w:rsidRPr="005779AD" w:rsidRDefault="00A61CDB" w:rsidP="00A61CDB">
      <w:pPr>
        <w:pStyle w:val="Akapitzlist"/>
        <w:spacing w:after="120" w:line="240" w:lineRule="auto"/>
        <w:ind w:left="42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745A71E" w14:textId="041AC907" w:rsidR="00C96861" w:rsidRPr="005779AD" w:rsidRDefault="00A61CDB" w:rsidP="00A61CDB">
      <w:pPr>
        <w:pStyle w:val="Akapitzlist"/>
        <w:numPr>
          <w:ilvl w:val="2"/>
          <w:numId w:val="23"/>
        </w:numPr>
        <w:spacing w:after="120" w:line="240" w:lineRule="auto"/>
        <w:ind w:left="42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</w:t>
      </w:r>
      <w:r w:rsidR="00C91CAB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roz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b</w:t>
      </w:r>
      <w:r w:rsidR="00C91CAB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udowy b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udynku zespołu szkolnego wraz z halą sportową i aulą,</w:t>
      </w:r>
    </w:p>
    <w:p w14:paraId="56290F33" w14:textId="12941EF6" w:rsidR="00C96861" w:rsidRPr="005779AD" w:rsidRDefault="00A61CDB" w:rsidP="00A61CDB">
      <w:pPr>
        <w:pStyle w:val="Akapitzlist"/>
        <w:numPr>
          <w:ilvl w:val="2"/>
          <w:numId w:val="23"/>
        </w:numPr>
        <w:spacing w:after="120" w:line="240" w:lineRule="auto"/>
        <w:ind w:left="42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obiekty sportu i rekreacji (boisko </w:t>
      </w:r>
      <w:r w:rsidR="00192DB2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wielofunkcyjne,</w:t>
      </w:r>
      <w:r w:rsidR="00C54EC7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itp.),</w:t>
      </w:r>
    </w:p>
    <w:p w14:paraId="0039078D" w14:textId="6997FF47" w:rsidR="00C96861" w:rsidRPr="005779AD" w:rsidRDefault="00A61CDB" w:rsidP="00A61CDB">
      <w:pPr>
        <w:pStyle w:val="Akapitzlist"/>
        <w:numPr>
          <w:ilvl w:val="2"/>
          <w:numId w:val="23"/>
        </w:numPr>
        <w:spacing w:after="120" w:line="240" w:lineRule="auto"/>
        <w:ind w:left="42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obiekty małej architektury,</w:t>
      </w:r>
    </w:p>
    <w:p w14:paraId="26E34E8B" w14:textId="07293BFC" w:rsidR="00C96861" w:rsidRPr="005779AD" w:rsidRDefault="00A61CDB" w:rsidP="00A61CDB">
      <w:pPr>
        <w:pStyle w:val="Akapitzlist"/>
        <w:numPr>
          <w:ilvl w:val="2"/>
          <w:numId w:val="23"/>
        </w:numPr>
        <w:spacing w:after="120" w:line="240" w:lineRule="auto"/>
        <w:ind w:left="42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obszary zieleni,</w:t>
      </w:r>
    </w:p>
    <w:p w14:paraId="7948E550" w14:textId="53EEE952" w:rsidR="00C96861" w:rsidRPr="005779AD" w:rsidRDefault="00A61CDB" w:rsidP="00A61CDB">
      <w:pPr>
        <w:pStyle w:val="Akapitzlist"/>
        <w:numPr>
          <w:ilvl w:val="2"/>
          <w:numId w:val="23"/>
        </w:numPr>
        <w:spacing w:after="120" w:line="240" w:lineRule="auto"/>
        <w:ind w:left="42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</w:t>
      </w:r>
      <w:r w:rsidR="00C96861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oświetlenie obiektów i traktów spacerowych.</w:t>
      </w:r>
    </w:p>
    <w:p w14:paraId="6C620EF1" w14:textId="77777777" w:rsidR="006C396C" w:rsidRPr="005779AD" w:rsidRDefault="006C396C" w:rsidP="006C396C">
      <w:pPr>
        <w:pStyle w:val="Akapitzlist"/>
        <w:spacing w:after="120" w:line="240" w:lineRule="auto"/>
        <w:ind w:left="42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2D2AD9E9" w14:textId="76A1D2CA" w:rsidR="006C396C" w:rsidRPr="005779AD" w:rsidRDefault="006C396C" w:rsidP="006C396C">
      <w:pPr>
        <w:pStyle w:val="Zwykytekst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sz w:val="20"/>
          <w:szCs w:val="20"/>
          <w:lang w:eastAsia="pl-PL"/>
        </w:rPr>
        <w:t xml:space="preserve">Część opisowa powinna uwzględniać m.in.: </w:t>
      </w:r>
    </w:p>
    <w:p w14:paraId="6C2BF6E1" w14:textId="692A4BF0" w:rsidR="006C396C" w:rsidRPr="005779AD" w:rsidRDefault="006C396C" w:rsidP="006C396C">
      <w:pPr>
        <w:pStyle w:val="Zwykytekst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sz w:val="20"/>
          <w:szCs w:val="20"/>
          <w:lang w:eastAsia="pl-PL"/>
        </w:rPr>
        <w:t xml:space="preserve"> - uzgodnienie rozbudowy obiektu (wraz z częścią istniejącą) z rzeczoznawcą ds. p.poż oraz sanitarnym. </w:t>
      </w:r>
    </w:p>
    <w:p w14:paraId="08E42E70" w14:textId="3D424560" w:rsidR="006C396C" w:rsidRPr="005779AD" w:rsidRDefault="006C396C" w:rsidP="00012CD2">
      <w:pPr>
        <w:pStyle w:val="Zwykytekst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sz w:val="20"/>
          <w:szCs w:val="20"/>
          <w:lang w:eastAsia="pl-PL"/>
        </w:rPr>
        <w:t xml:space="preserve">Projektant winien opracować w ramach projektu koncepcyjnego i </w:t>
      </w:r>
      <w:proofErr w:type="spellStart"/>
      <w:r w:rsidRPr="005779AD">
        <w:rPr>
          <w:rFonts w:ascii="Arial" w:eastAsia="Times New Roman" w:hAnsi="Arial" w:cs="Arial"/>
          <w:sz w:val="20"/>
          <w:szCs w:val="20"/>
          <w:lang w:eastAsia="pl-PL"/>
        </w:rPr>
        <w:t>pfu</w:t>
      </w:r>
      <w:proofErr w:type="spellEnd"/>
      <w:r w:rsidRPr="005779AD">
        <w:rPr>
          <w:rFonts w:ascii="Arial" w:eastAsia="Times New Roman" w:hAnsi="Arial" w:cs="Arial"/>
          <w:sz w:val="20"/>
          <w:szCs w:val="20"/>
          <w:lang w:eastAsia="pl-PL"/>
        </w:rPr>
        <w:t xml:space="preserve"> wytyczne do zabezpieczeń p.poż</w:t>
      </w:r>
      <w:r w:rsidR="00A24DD3" w:rsidRPr="005779AD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 w:rsidR="00012CD2" w:rsidRPr="005779AD">
        <w:rPr>
          <w:rFonts w:ascii="Arial" w:eastAsia="Times New Roman" w:hAnsi="Arial" w:cs="Arial"/>
          <w:sz w:val="20"/>
          <w:szCs w:val="20"/>
          <w:lang w:eastAsia="pl-PL"/>
        </w:rPr>
        <w:t>opracowanie ekspertyzy strażackiej i uzyskanie postanowienia Lubuskiego Komendanta Wojewódzkiego Państwowej Straży Pożarnej w Gorzowie wielkopolskim w celu spełnienia wymagań ochrony p. pożarowej.</w:t>
      </w:r>
    </w:p>
    <w:p w14:paraId="1149A4F1" w14:textId="0B58E551" w:rsidR="006C396C" w:rsidRPr="005779AD" w:rsidRDefault="006C396C" w:rsidP="006C396C">
      <w:pPr>
        <w:pStyle w:val="Akapitzlist"/>
        <w:spacing w:after="120" w:line="240" w:lineRule="auto"/>
        <w:ind w:left="42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7C922CD6" w14:textId="77777777" w:rsidR="00C96861" w:rsidRPr="005779AD" w:rsidRDefault="00C96861" w:rsidP="00A61CDB">
      <w:pPr>
        <w:pStyle w:val="Akapitzlist"/>
        <w:spacing w:after="120" w:line="240" w:lineRule="auto"/>
        <w:ind w:left="42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2BF5C9B3" w14:textId="31962535" w:rsidR="00C84CF2" w:rsidRPr="005779AD" w:rsidRDefault="00C96861" w:rsidP="00192DB2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strike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PFU należy sporządzić zgodnie z wymogami zawartymi </w:t>
      </w:r>
      <w:r w:rsidR="00192DB2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w Rozporządzeniu</w:t>
      </w:r>
      <w:r w:rsidR="00C84CF2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 (Dz.U. 2021 poz. 2454).</w:t>
      </w:r>
    </w:p>
    <w:p w14:paraId="7405701E" w14:textId="77777777" w:rsidR="00192DB2" w:rsidRPr="004F673B" w:rsidRDefault="00192DB2" w:rsidP="00700751">
      <w:pPr>
        <w:pStyle w:val="Cytatintensywny"/>
        <w:rPr>
          <w:lang w:eastAsia="pl-PL"/>
        </w:rPr>
      </w:pPr>
    </w:p>
    <w:p w14:paraId="5F1FDE17" w14:textId="6B988C7C" w:rsidR="00C96861" w:rsidRPr="00192DB2" w:rsidRDefault="00C96861" w:rsidP="00192DB2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strike/>
          <w:noProof w:val="0"/>
          <w:sz w:val="20"/>
          <w:szCs w:val="20"/>
          <w:lang w:eastAsia="pl-PL"/>
        </w:rPr>
      </w:pPr>
      <w:r w:rsidRPr="00192DB2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Zamawiający wymaga, by Program funkcjonalno-użytkowy określał szacunkową wartość zamówienia, którego przedmiotem będzie wykonanie dokumentacji projektowej oraz wykonanie robót budowlanych (uwzględniając ewentualne etapowanie prac) </w:t>
      </w:r>
    </w:p>
    <w:p w14:paraId="56525407" w14:textId="77777777" w:rsidR="00192DB2" w:rsidRPr="00192DB2" w:rsidRDefault="00192DB2" w:rsidP="00192DB2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strike/>
          <w:noProof w:val="0"/>
          <w:sz w:val="20"/>
          <w:szCs w:val="20"/>
          <w:lang w:eastAsia="pl-PL"/>
        </w:rPr>
      </w:pPr>
    </w:p>
    <w:p w14:paraId="649812F0" w14:textId="77777777" w:rsidR="00C96861" w:rsidRPr="00A61CDB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Program funkcjonalno-użytkowy uwzględniać musi wszelkie inne wymagania, w tym budowlane, sanitarne i inne, konieczne celem prawidłowej realizacji zadania na etapie projektowania oraz wykonania robót budowlanych.</w:t>
      </w:r>
    </w:p>
    <w:p w14:paraId="6E599755" w14:textId="77777777" w:rsidR="00A61CDB" w:rsidRPr="00A61CDB" w:rsidRDefault="00A61CDB" w:rsidP="00A61CDB">
      <w:pPr>
        <w:pStyle w:val="Akapitzlis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2D4FED91" w14:textId="77777777" w:rsidR="00A61CDB" w:rsidRPr="00A61CDB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91B6152" w14:textId="77777777" w:rsidR="00C96861" w:rsidRPr="00A61CDB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Dokumentacja kosztorysowa powinna zawierać szacunkowe zbiorcze zestawienie kosztów (uwzględniając ewentualne etapowanie prac), w tym między innymi:</w:t>
      </w:r>
    </w:p>
    <w:p w14:paraId="6A716259" w14:textId="68E4B72F" w:rsidR="00C96861" w:rsidRPr="00A61CDB" w:rsidRDefault="00C96861" w:rsidP="00C96861">
      <w:pPr>
        <w:pStyle w:val="Akapitzlist"/>
        <w:numPr>
          <w:ilvl w:val="1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kosztów dokumentacji projektowej: projektu budowlano-wykonawczeg</w:t>
      </w:r>
      <w:r w:rsidR="00192DB2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 i dokumentacji kosztorysowej  w tym również 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ekspertyzy</w:t>
      </w:r>
      <w:r w:rsidR="00192DB2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, 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opinii, dokument</w:t>
      </w:r>
      <w:r w:rsidR="00192DB2">
        <w:rPr>
          <w:rFonts w:ascii="Arial" w:eastAsia="Times New Roman" w:hAnsi="Arial" w:cs="Arial"/>
          <w:noProof w:val="0"/>
          <w:sz w:val="20"/>
          <w:szCs w:val="20"/>
          <w:lang w:eastAsia="pl-PL"/>
        </w:rPr>
        <w:t>acji geodezyjnej i geologicznej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, nadzoru autorskiego,</w:t>
      </w:r>
    </w:p>
    <w:p w14:paraId="1AD6EF30" w14:textId="77777777" w:rsidR="00C96861" w:rsidRPr="00A61CDB" w:rsidRDefault="00C96861" w:rsidP="00C96861">
      <w:pPr>
        <w:pStyle w:val="Akapitzlist"/>
        <w:numPr>
          <w:ilvl w:val="1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lastRenderedPageBreak/>
        <w:t>kosztów wykonania prac remontowych i dostosowawczych - budowlano-instalacyjnych,</w:t>
      </w:r>
    </w:p>
    <w:p w14:paraId="42A2CBC5" w14:textId="77777777" w:rsidR="00C96861" w:rsidRPr="00A61CDB" w:rsidRDefault="00C96861" w:rsidP="00C96861">
      <w:pPr>
        <w:pStyle w:val="Akapitzlist"/>
        <w:numPr>
          <w:ilvl w:val="1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kosztów urządzeń i wyposażenia,</w:t>
      </w:r>
    </w:p>
    <w:p w14:paraId="7A701B68" w14:textId="1906701B" w:rsidR="00C96861" w:rsidRPr="005779AD" w:rsidRDefault="00C96861" w:rsidP="00C96861">
      <w:pPr>
        <w:pStyle w:val="Akapitzlist"/>
        <w:numPr>
          <w:ilvl w:val="1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kosztów zagospodarowania terenu wokół budynku</w:t>
      </w:r>
    </w:p>
    <w:p w14:paraId="58725CB2" w14:textId="77777777" w:rsidR="00A61CDB" w:rsidRPr="005779AD" w:rsidRDefault="00A61CDB" w:rsidP="00A61CDB">
      <w:pPr>
        <w:pStyle w:val="Akapitzlist"/>
        <w:spacing w:after="120" w:line="240" w:lineRule="auto"/>
        <w:ind w:left="108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AE6A8E7" w14:textId="45D075B7" w:rsidR="00C96861" w:rsidRPr="005779AD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Zamawiający wymaga, by opracowany Program funkcjonalno-użytkowy był kompletny w zakresie wytycznych do dalszego projektowania, na podstawie którego Zamawiający będzie mógł przeprowadzić postępowanie przetargowe w celu wyłonienia Wykonawcy </w:t>
      </w:r>
      <w:r w:rsidR="00FE0E3B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prac projektowych i budowlanych zgodnie z ustawą Prawo zamówień publicznych.</w:t>
      </w:r>
    </w:p>
    <w:p w14:paraId="365AEB3C" w14:textId="77777777" w:rsidR="00A61CDB" w:rsidRPr="005779AD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DEA8B85" w14:textId="77777777" w:rsidR="00C96861" w:rsidRPr="005779AD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Część graficzna Programu funkcjonalno-użytkowego winna zawierać w szczególności inwentaryzację pomieszczeń budynku (piwnice, parter, piętro, strych) - rzuty, przekroje kondygnacji i docelową koncepcję wykorzystania pomieszczeń wraz z planowanymi urządzeniami i wyposażeniem, zgodnie z ich funkcjami.</w:t>
      </w:r>
    </w:p>
    <w:p w14:paraId="52D711C4" w14:textId="77777777" w:rsidR="00A61CDB" w:rsidRPr="005779AD" w:rsidRDefault="00A61CDB" w:rsidP="00A61CDB">
      <w:pPr>
        <w:pStyle w:val="Akapitzlis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58FF3D14" w14:textId="77777777" w:rsidR="00A61CDB" w:rsidRPr="005779AD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69F752D8" w14:textId="77777777" w:rsidR="00C96861" w:rsidRPr="005779AD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Przyjęte rozwiązania programu funkcjonalno-użytkowego muszą uwzględniać potrzeby Zamawiającego i odpowiadać będą wiedzy technicznej, obowiązującym Polskim Normom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>i przepisom techniczno-budowlanym, a w szczególności muszą być zgodne z przepisami:</w:t>
      </w:r>
    </w:p>
    <w:p w14:paraId="0C800D2B" w14:textId="77777777" w:rsidR="00A61CDB" w:rsidRPr="005779AD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50320707" w14:textId="77777777" w:rsidR="00C96861" w:rsidRPr="005779AD" w:rsidRDefault="00C96861" w:rsidP="00C96861">
      <w:pPr>
        <w:pStyle w:val="Akapitzlist"/>
        <w:numPr>
          <w:ilvl w:val="1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określonymi w rozdziale 4 Rozporządzenia Ministra Infrastruktury z dnia 2.09.2004r.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>w sprawie szczegółowego zakresu i formy dokumentacji projektowej, specyfikacji technicznej wykonania i odbioru robót budowlanych oraz programu funkcjonalno-użytkowego (Dz. U. nr 2013 poz. 1129),</w:t>
      </w:r>
    </w:p>
    <w:p w14:paraId="699C817D" w14:textId="5EF66E73" w:rsidR="00C84CF2" w:rsidRPr="005779AD" w:rsidRDefault="00C84CF2" w:rsidP="00C84CF2">
      <w:pPr>
        <w:pStyle w:val="Nagwek1"/>
        <w:shd w:val="clear" w:color="auto" w:fill="FFFFFF"/>
        <w:spacing w:before="0" w:after="330"/>
        <w:rPr>
          <w:rFonts w:ascii="Arial" w:eastAsia="Times New Roman" w:hAnsi="Arial" w:cs="Arial"/>
          <w:noProof w:val="0"/>
          <w:color w:val="auto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color w:val="auto"/>
          <w:sz w:val="20"/>
          <w:szCs w:val="20"/>
          <w:lang w:eastAsia="pl-PL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(Dz.U. 2021 poz. 2454).</w:t>
      </w:r>
    </w:p>
    <w:p w14:paraId="2A447A3A" w14:textId="27077AAD" w:rsidR="00C96861" w:rsidRPr="005779AD" w:rsidRDefault="00C96861" w:rsidP="00C96861">
      <w:pPr>
        <w:pStyle w:val="Akapitzlist"/>
        <w:numPr>
          <w:ilvl w:val="1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ustawą z dnia 7.07.1994r. – Prawo budowlane </w:t>
      </w:r>
      <w:hyperlink r:id="rId7" w:history="1">
        <w:r w:rsidR="00C84CF2" w:rsidRPr="005779AD">
          <w:rPr>
            <w:rStyle w:val="Hipercze"/>
            <w:rFonts w:ascii="Helvetica" w:hAnsi="Helvetica"/>
            <w:color w:val="auto"/>
            <w:sz w:val="21"/>
            <w:szCs w:val="21"/>
            <w:shd w:val="clear" w:color="auto" w:fill="F5F5F5"/>
          </w:rPr>
          <w:t>Dz.U. 2023 poz. 682</w:t>
        </w:r>
      </w:hyperlink>
    </w:p>
    <w:p w14:paraId="7C97C709" w14:textId="77777777" w:rsidR="00192DB2" w:rsidRPr="005779AD" w:rsidRDefault="00C96861" w:rsidP="00192DB2">
      <w:pPr>
        <w:pStyle w:val="Akapitzlist"/>
        <w:numPr>
          <w:ilvl w:val="1"/>
          <w:numId w:val="21"/>
        </w:numPr>
        <w:spacing w:after="120" w:line="240" w:lineRule="auto"/>
        <w:rPr>
          <w:rStyle w:val="Hipercze"/>
          <w:rFonts w:ascii="Arial" w:eastAsia="Times New Roman" w:hAnsi="Arial" w:cs="Arial"/>
          <w:noProof w:val="0"/>
          <w:color w:val="auto"/>
          <w:sz w:val="20"/>
          <w:szCs w:val="20"/>
          <w:u w:val="none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rozporządzeniem Ministra Infrastruktury z dnia 12 kwietnia 2002 r. w sprawie warunków technicznych, jakim powinny odpowiadać budynki i ich usytuowanie </w:t>
      </w:r>
      <w:hyperlink r:id="rId8" w:history="1">
        <w:r w:rsidR="00C84CF2" w:rsidRPr="005779AD">
          <w:rPr>
            <w:rStyle w:val="Hipercze"/>
            <w:rFonts w:ascii="Helvetica" w:hAnsi="Helvetica"/>
            <w:color w:val="auto"/>
            <w:sz w:val="21"/>
            <w:szCs w:val="21"/>
            <w:shd w:val="clear" w:color="auto" w:fill="F5F5F5"/>
          </w:rPr>
          <w:t>Dz.U. 2022 poz. 1225</w:t>
        </w:r>
      </w:hyperlink>
    </w:p>
    <w:p w14:paraId="496AC7CD" w14:textId="65BB99D4" w:rsidR="007807EA" w:rsidRPr="005779AD" w:rsidRDefault="007807EA" w:rsidP="00192DB2">
      <w:pPr>
        <w:pStyle w:val="Akapitzlist"/>
        <w:numPr>
          <w:ilvl w:val="1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hAnsi="Arial" w:cs="Arial"/>
          <w:b/>
          <w:bCs/>
          <w:sz w:val="20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</w:t>
      </w:r>
    </w:p>
    <w:p w14:paraId="330AFA71" w14:textId="69095A11" w:rsidR="00C96861" w:rsidRPr="005779AD" w:rsidRDefault="00FE0E3B" w:rsidP="00C96861">
      <w:pPr>
        <w:pStyle w:val="Akapitzlist"/>
        <w:numPr>
          <w:ilvl w:val="1"/>
          <w:numId w:val="21"/>
        </w:numPr>
        <w:spacing w:after="120" w:line="240" w:lineRule="auto"/>
        <w:rPr>
          <w:rFonts w:ascii="Arial" w:eastAsia="Times New Roman" w:hAnsi="Arial" w:cs="Arial"/>
          <w:strike/>
          <w:noProof w:val="0"/>
          <w:sz w:val="20"/>
          <w:szCs w:val="20"/>
          <w:lang w:eastAsia="pl-PL"/>
        </w:rPr>
      </w:pPr>
      <w:r w:rsidRPr="005779AD">
        <w:t xml:space="preserve">art. 99-103 ustawy z dnia 11 września 2019 r.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Prawo zamówień publicznych</w:t>
      </w:r>
      <w:r w:rsidRPr="005779AD">
        <w:t xml:space="preserve"> (</w:t>
      </w:r>
      <w:hyperlink r:id="rId9" w:history="1">
        <w:r w:rsidRPr="005779AD">
          <w:rPr>
            <w:rStyle w:val="Hipercze"/>
            <w:rFonts w:ascii="Helvetica" w:hAnsi="Helvetica"/>
            <w:color w:val="auto"/>
            <w:sz w:val="21"/>
            <w:szCs w:val="21"/>
            <w:shd w:val="clear" w:color="auto" w:fill="F5F5F5"/>
          </w:rPr>
          <w:t>Dz.U. 2023 poz. 1605</w:t>
        </w:r>
      </w:hyperlink>
      <w:r w:rsidRPr="005779AD">
        <w:t xml:space="preserve"> z póżn. zm.) </w:t>
      </w:r>
    </w:p>
    <w:p w14:paraId="2785DB8D" w14:textId="77777777" w:rsidR="00A61CDB" w:rsidRPr="005779AD" w:rsidRDefault="00A61CDB" w:rsidP="00A61CDB">
      <w:pPr>
        <w:pStyle w:val="Akapitzlist"/>
        <w:spacing w:after="120" w:line="240" w:lineRule="auto"/>
        <w:ind w:left="108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736933F" w14:textId="3A01CFAE" w:rsidR="00C96861" w:rsidRPr="005779AD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Program funkcjonalno-użytkowy winien być uzgodniony z instytucjami państwowymi: Państwową Strażą Pożarną oraz innymi instytucjami, których akceptacja jest wymagana dla</w:t>
      </w:r>
      <w:r w:rsidR="004C07FF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przyjętych rozwiązań projektowych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 </w:t>
      </w:r>
      <w:r w:rsidR="00192DB2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p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rogramie funkcjonalno-użytkowym.</w:t>
      </w:r>
    </w:p>
    <w:p w14:paraId="55447B26" w14:textId="77777777" w:rsidR="00A61CDB" w:rsidRPr="005779AD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13BBBBB2" w14:textId="77777777" w:rsidR="00C96861" w:rsidRPr="005779AD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Osoby opracowujące Program winny posiadać odpowiednie uprawnienia, kwalifikacje, wiedzę i doświadczenie.</w:t>
      </w:r>
    </w:p>
    <w:p w14:paraId="7BC67331" w14:textId="77777777" w:rsidR="00A61CDB" w:rsidRPr="005779AD" w:rsidRDefault="00A61CDB" w:rsidP="00A61CDB">
      <w:pPr>
        <w:pStyle w:val="Akapitzlis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F355338" w14:textId="77777777" w:rsidR="00A61CDB" w:rsidRPr="005779AD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241C4D0B" w14:textId="19F4AE87" w:rsidR="00C96861" w:rsidRPr="00A61CDB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Wykonawca odpowiada za wady opracowanej dokumentacji. Ujawnione wady Wykonawca zobowiązany jest usunąć w terminie określonym 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przez Zamawiającego. Poprawki winny być naniesione w każdym egzemplarzu do</w:t>
      </w:r>
      <w:r w:rsidR="00A61CDB"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kumentacji oraz na nośnikach CD.</w:t>
      </w:r>
    </w:p>
    <w:p w14:paraId="5077AB55" w14:textId="77777777" w:rsidR="00A61CDB" w:rsidRPr="00A61CDB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6CC46D5E" w14:textId="77777777" w:rsidR="00C96861" w:rsidRPr="00A61CDB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W trakcie realizacji zamówienia Wykonawca zobowiązany jest do roboczych konsultacji i uzgodnień z Zamawiającym. Program winien w całości odzwierciedlać potrzeby Zamawiającego przekazywane Wykonawcy w trakcie opracowywania przedmiotu zamówienia.</w:t>
      </w:r>
    </w:p>
    <w:p w14:paraId="33005CD7" w14:textId="77777777" w:rsidR="00A61CDB" w:rsidRPr="00A61CDB" w:rsidRDefault="00A61CDB" w:rsidP="00A61CDB">
      <w:pPr>
        <w:pStyle w:val="Akapitzlis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5AD831EE" w14:textId="77777777" w:rsidR="00A61CDB" w:rsidRPr="00A61CDB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6A4AF33" w14:textId="77777777" w:rsidR="00C96861" w:rsidRPr="00A61CDB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lastRenderedPageBreak/>
        <w:t>Wykonawca zobowiązuje się w ramach realizacji niniejszego zamówienia/umowy przenieść na Zamawiającego całość autorskich praw majątkowych do opracowanego Programu funkcjonalno-użytkowego.</w:t>
      </w:r>
    </w:p>
    <w:p w14:paraId="0C66208E" w14:textId="77777777" w:rsidR="00A61CDB" w:rsidRPr="00A61CDB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6E221B4" w14:textId="77777777" w:rsidR="00C96861" w:rsidRPr="00A61CDB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Potwierdzenie wykonania przedmiotu zamówienia/umowy nastąpi pisemnie – po dostarczeniu kompletnego Programu funkcjonalno-użytkowego, protokołem zdawczo-odbiorczym.</w:t>
      </w:r>
    </w:p>
    <w:p w14:paraId="047E1AB8" w14:textId="77777777" w:rsidR="00A61CDB" w:rsidRPr="00A61CDB" w:rsidRDefault="00A61CDB" w:rsidP="00A61CDB">
      <w:pPr>
        <w:pStyle w:val="Akapitzlis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4FBA1E1" w14:textId="77777777" w:rsidR="00A61CDB" w:rsidRPr="00A61CDB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1C33B8A1" w14:textId="77777777" w:rsidR="00C96861" w:rsidRPr="00A61CDB" w:rsidRDefault="00C96861" w:rsidP="00C96861">
      <w:pPr>
        <w:pStyle w:val="Akapitzlist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Program funkcjonalno-użytkowy należy wykonać w 4 egzemplarzach w wersji papierowej oraz 2 egzemplarzach w wersji edytowalnej oraz w formacie .pdf na płycie CD.</w:t>
      </w:r>
    </w:p>
    <w:p w14:paraId="073EC1D9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0D9F4EA4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UWAGA: Koszty pozyskania wszystkich materiałów i usług niezbędnych do realizacji przedmiotu zamówienia Wykonawca uwzględni w cenie ofertowej. Opracowania na płycie powinny być wykonane w wersji edytowalnej (np. .</w:t>
      </w:r>
      <w:proofErr w:type="spellStart"/>
      <w:r w:rsidRPr="00A61CDB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doc</w:t>
      </w:r>
      <w:proofErr w:type="spellEnd"/>
      <w:r w:rsidRPr="00A61CDB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, .</w:t>
      </w:r>
      <w:proofErr w:type="spellStart"/>
      <w:r w:rsidRPr="00A61CDB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dwg</w:t>
      </w:r>
      <w:proofErr w:type="spellEnd"/>
      <w:r w:rsidRPr="00A61CDB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, .xls), w formacie .pdf.</w:t>
      </w:r>
    </w:p>
    <w:p w14:paraId="3398B4E2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</w:pPr>
    </w:p>
    <w:p w14:paraId="04600AA3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</w:pPr>
    </w:p>
    <w:p w14:paraId="7384BC18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</w:pPr>
    </w:p>
    <w:p w14:paraId="4630DD5A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</w:pPr>
      <w:r w:rsidRPr="00A61CDB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pl-PL"/>
        </w:rPr>
        <w:t>POSTANOWIENIA DODATKOWE</w:t>
      </w:r>
    </w:p>
    <w:p w14:paraId="5BA8B077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7186BF36" w14:textId="55CCD5EB" w:rsidR="00C96861" w:rsidRPr="007807EA" w:rsidRDefault="00C96861" w:rsidP="00C96861">
      <w:pPr>
        <w:pStyle w:val="Akapitzlist"/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noProof w:val="0"/>
          <w:color w:val="FF000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W ramach wynagrodzenia określonego za wykonanie zamówienia, z chwilą przekazania Zamawiającemu poszczególnych części dokumentacji Wykonawca przenosi na Zamawiającego w całości autorskie prawa majątkowe do tej dokumentacji i wyraża zgodę na ich wykorzystanie w zakre</w:t>
      </w:r>
      <w:r w:rsidR="00192DB2">
        <w:rPr>
          <w:rFonts w:ascii="Arial" w:eastAsia="Times New Roman" w:hAnsi="Arial" w:cs="Arial"/>
          <w:noProof w:val="0"/>
          <w:sz w:val="20"/>
          <w:szCs w:val="20"/>
          <w:lang w:eastAsia="pl-PL"/>
        </w:rPr>
        <w:t>sie wszystkich pól eksploatacji.</w:t>
      </w:r>
    </w:p>
    <w:p w14:paraId="5F95E7AF" w14:textId="77777777" w:rsidR="00A61CDB" w:rsidRPr="00A61CDB" w:rsidRDefault="00A61CDB" w:rsidP="00A61CDB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14E60A8E" w14:textId="007D284D" w:rsidR="00A61CDB" w:rsidRDefault="00C96861" w:rsidP="008E7A49">
      <w:pPr>
        <w:pStyle w:val="Akapitzlist"/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Prawa nabyte zgodnie z ustępem 2. uprawniają Zamawiającego do korzystania, używania 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 xml:space="preserve">i rozpowszechniania dokumentacji projektowej oraz jej elementów we wszystkich formach, 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>w dowolnej ilości egzemplarzy, w całości lub części. Wykonawca zezwala Zamawiającemu na wykonywanie wszelkich praw zależnych do Dokumentacji Projektowej, w tym na jej przerabianie, adaptację oraz na wyrażanie zgody na jej przerabianie i adaptacje (także przez osoby trzecie działające na zlecenie Zamawiającego), a także zezwala Zamawiającemu na przeniesienie nabytych praw majątkowych na osoby trzecie. Przeniesienie praw autorskich obejmuje w szczególności następujące pola eksploatacji:</w:t>
      </w:r>
    </w:p>
    <w:p w14:paraId="2D115B17" w14:textId="77777777" w:rsidR="008E7A49" w:rsidRPr="008E7A49" w:rsidRDefault="008E7A49" w:rsidP="008E7A49">
      <w:pPr>
        <w:pStyle w:val="Akapitzlis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5C7FC765" w14:textId="77777777" w:rsidR="008E7A49" w:rsidRPr="008E7A49" w:rsidRDefault="008E7A49" w:rsidP="008E7A49">
      <w:pPr>
        <w:pStyle w:val="Akapitzlist"/>
        <w:spacing w:after="120" w:line="240" w:lineRule="auto"/>
        <w:ind w:left="360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0652F2D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utrwalanie dokumentacji lub jej części we wszelkiej postaci, </w:t>
      </w:r>
    </w:p>
    <w:p w14:paraId="34CFADCF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zwielokrotnianie dokumentacji lub jej części za pomocą wszelkich technik w dowolnej ilości egzemplarzy we wszelkich formatach i dowolnych nakładach, w szczególności za pomocą wszelkich znanych technik poligraficznych i filmowych, kopiowania, drukowania, zwielokrotniania wszelką techniką wizyjną i komputerową, techniką zapisu magnetycznego lub techniką cyfrową w dowolnym formacie, </w:t>
      </w:r>
    </w:p>
    <w:p w14:paraId="1E4BBD96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wprowadzanie dokumentacji lub jej części oraz jej zwielokrotnionych nośników do obrotu, </w:t>
      </w:r>
    </w:p>
    <w:p w14:paraId="5AB4DFBC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wprowadzanie dokumentacji lub jej części do pamięci komputera, </w:t>
      </w:r>
    </w:p>
    <w:p w14:paraId="67F80AA2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wykorzystanie dokumentacji lub jej części w celach promocji inwestycji; </w:t>
      </w:r>
    </w:p>
    <w:p w14:paraId="31BCD2CD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wykorzystanie dokumentacji lub jej części w celu pozyskiwania dostępnych form pomocy finansowej dla realizacji inwestycji, </w:t>
      </w:r>
    </w:p>
    <w:p w14:paraId="33EFD62B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wykorzystania dokumentacji lub jej części przy prowadzeniu wszelkich postępowań 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 xml:space="preserve">o udzielenie zamówień publicznych związanych z realizacją inwestycji przez Zamawiającego; </w:t>
      </w:r>
    </w:p>
    <w:p w14:paraId="12F80558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wystawianie i prezentacja na publicznych pokazach; </w:t>
      </w:r>
    </w:p>
    <w:p w14:paraId="4FF1ACA7" w14:textId="77777777" w:rsidR="00C96861" w:rsidRPr="00A61CDB" w:rsidRDefault="00C96861" w:rsidP="00C96861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realizacji na podstawie dokumentacji projektowej robót budowlanych, w tym zlecania realizacji robót budowlanych przez osoby trzecie; </w:t>
      </w:r>
    </w:p>
    <w:p w14:paraId="0579588A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1B465FC1" w14:textId="77777777" w:rsidR="00C96861" w:rsidRPr="00A61CDB" w:rsidRDefault="00C96861" w:rsidP="00C96861">
      <w:pPr>
        <w:pStyle w:val="Akapitzlist"/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 przypadku wykonywania przez Wykonawcę prac projektowych z udziałem osób trzecich, którym przysługują do nich lub ich części majątkowe prawa autorskie, Wykonawca zobowiązany jest do nabycia od uprawnionych majątkowych praw autorskich celem ich dalszego przeniesienia na Zamawiającego w zakresie wymaganym Umową. </w:t>
      </w:r>
    </w:p>
    <w:p w14:paraId="75D43CBC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6A2AFF64" w14:textId="77777777" w:rsidR="00C96861" w:rsidRDefault="00C96861" w:rsidP="00C96861">
      <w:pPr>
        <w:pStyle w:val="Akapitzlist"/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lastRenderedPageBreak/>
        <w:t xml:space="preserve">Wykonawca ponosi wyłączną odpowiedzialność za wszelkie roszczenia osób trzecich z tytułu naruszenia przez niego praw autorskich, które powinny być przeniesione na Zamawiającego w związku z realizacją niniejszej Umowy. </w:t>
      </w:r>
    </w:p>
    <w:p w14:paraId="103659E8" w14:textId="77777777" w:rsidR="007807EA" w:rsidRPr="007807EA" w:rsidRDefault="007807EA" w:rsidP="007807EA">
      <w:pPr>
        <w:pStyle w:val="Akapitzlis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78A9412D" w14:textId="77777777" w:rsidR="007807EA" w:rsidRPr="00A61CDB" w:rsidRDefault="007807EA" w:rsidP="00C96861">
      <w:pPr>
        <w:pStyle w:val="Akapitzlist"/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0E948C5A" w14:textId="77777777" w:rsidR="00C96861" w:rsidRPr="00A61CDB" w:rsidRDefault="00C96861" w:rsidP="00C96861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Harmonogram prac:</w:t>
      </w:r>
    </w:p>
    <w:p w14:paraId="73D9172F" w14:textId="77777777" w:rsidR="00C96861" w:rsidRPr="00A61CDB" w:rsidRDefault="00C96861" w:rsidP="00C96861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3478"/>
        <w:gridCol w:w="4421"/>
      </w:tblGrid>
      <w:tr w:rsidR="00C96861" w:rsidRPr="00A61CDB" w14:paraId="008F07C2" w14:textId="77777777" w:rsidTr="00700751">
        <w:trPr>
          <w:trHeight w:val="386"/>
        </w:trPr>
        <w:tc>
          <w:tcPr>
            <w:tcW w:w="675" w:type="dxa"/>
            <w:shd w:val="clear" w:color="auto" w:fill="BFBFBF"/>
          </w:tcPr>
          <w:p w14:paraId="6A5B52A5" w14:textId="77777777" w:rsidR="00C96861" w:rsidRPr="00A61CDB" w:rsidRDefault="00C96861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A61CDB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BFBFBF"/>
          </w:tcPr>
          <w:p w14:paraId="4C7E656C" w14:textId="77777777" w:rsidR="00C96861" w:rsidRPr="00A61CDB" w:rsidRDefault="00C96861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A61CDB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Opis przedmiotu prac</w:t>
            </w:r>
          </w:p>
        </w:tc>
        <w:tc>
          <w:tcPr>
            <w:tcW w:w="4819" w:type="dxa"/>
            <w:shd w:val="clear" w:color="auto" w:fill="BFBFBF"/>
          </w:tcPr>
          <w:p w14:paraId="2805C623" w14:textId="77777777" w:rsidR="00C96861" w:rsidRPr="00A61CDB" w:rsidRDefault="00C96861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A61CDB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Termin realizacji</w:t>
            </w:r>
          </w:p>
        </w:tc>
      </w:tr>
      <w:tr w:rsidR="00C96861" w:rsidRPr="00A61CDB" w14:paraId="75427CB7" w14:textId="77777777" w:rsidTr="00700751">
        <w:tc>
          <w:tcPr>
            <w:tcW w:w="675" w:type="dxa"/>
            <w:vAlign w:val="center"/>
          </w:tcPr>
          <w:p w14:paraId="0A294531" w14:textId="77777777" w:rsidR="00C96861" w:rsidRPr="005779AD" w:rsidRDefault="00C96861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vAlign w:val="center"/>
          </w:tcPr>
          <w:p w14:paraId="6C50269E" w14:textId="77777777" w:rsidR="00C96861" w:rsidRPr="005779AD" w:rsidRDefault="00C96861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Wykonanie koncepcji</w:t>
            </w:r>
          </w:p>
        </w:tc>
        <w:tc>
          <w:tcPr>
            <w:tcW w:w="4819" w:type="dxa"/>
          </w:tcPr>
          <w:p w14:paraId="59E65B1E" w14:textId="786B70CD" w:rsidR="007807EA" w:rsidRPr="005779AD" w:rsidRDefault="007807EA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2 miesiące od dnia podpisania umowy, </w:t>
            </w:r>
          </w:p>
        </w:tc>
      </w:tr>
      <w:tr w:rsidR="00703CDD" w:rsidRPr="00A61CDB" w14:paraId="16958349" w14:textId="77777777" w:rsidTr="00700751">
        <w:tc>
          <w:tcPr>
            <w:tcW w:w="675" w:type="dxa"/>
            <w:vAlign w:val="center"/>
          </w:tcPr>
          <w:p w14:paraId="5E88EA11" w14:textId="00DA38C0" w:rsidR="00703CDD" w:rsidRPr="005779AD" w:rsidRDefault="00703CDD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vAlign w:val="center"/>
          </w:tcPr>
          <w:p w14:paraId="458869E3" w14:textId="77BA6589" w:rsidR="00703CDD" w:rsidRPr="005779AD" w:rsidRDefault="00703CDD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Opracowanie wizualizacji </w:t>
            </w:r>
          </w:p>
        </w:tc>
        <w:tc>
          <w:tcPr>
            <w:tcW w:w="4819" w:type="dxa"/>
          </w:tcPr>
          <w:p w14:paraId="1D530FE5" w14:textId="6DB4FEBA" w:rsidR="00703CDD" w:rsidRPr="005779AD" w:rsidRDefault="00703CDD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strike/>
                <w:noProof w:val="0"/>
                <w:sz w:val="20"/>
                <w:szCs w:val="20"/>
                <w:lang w:eastAsia="pl-PL"/>
              </w:rPr>
            </w:pPr>
            <w:r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 miesiące od dnia podpisania umowy</w:t>
            </w:r>
          </w:p>
        </w:tc>
      </w:tr>
      <w:tr w:rsidR="007807EA" w:rsidRPr="00A61CDB" w14:paraId="6FAA9B2D" w14:textId="77777777" w:rsidTr="00700751">
        <w:tc>
          <w:tcPr>
            <w:tcW w:w="675" w:type="dxa"/>
            <w:vAlign w:val="center"/>
          </w:tcPr>
          <w:p w14:paraId="390CCC29" w14:textId="31BBB95F" w:rsidR="007807EA" w:rsidRPr="005779AD" w:rsidRDefault="00703CDD" w:rsidP="007807EA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</w:t>
            </w:r>
            <w:r w:rsidR="007807EA"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vAlign w:val="center"/>
          </w:tcPr>
          <w:p w14:paraId="3B010DEC" w14:textId="46D04059" w:rsidR="007807EA" w:rsidRPr="005779AD" w:rsidRDefault="007807EA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Opracowanie programu funkcjonalno-użytkowego </w:t>
            </w:r>
          </w:p>
        </w:tc>
        <w:tc>
          <w:tcPr>
            <w:tcW w:w="4819" w:type="dxa"/>
          </w:tcPr>
          <w:p w14:paraId="327FE616" w14:textId="232DE6F5" w:rsidR="007807EA" w:rsidRPr="005779AD" w:rsidRDefault="00C54EC7" w:rsidP="00C96861">
            <w:pPr>
              <w:pStyle w:val="Akapitzlist"/>
              <w:spacing w:after="120" w:line="240" w:lineRule="auto"/>
              <w:ind w:left="786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</w:t>
            </w:r>
            <w:r w:rsidR="007807EA" w:rsidRPr="005779A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miesięcy od dnia podpisania umowy,</w:t>
            </w:r>
          </w:p>
        </w:tc>
      </w:tr>
    </w:tbl>
    <w:p w14:paraId="12B76B20" w14:textId="77777777" w:rsidR="00C96861" w:rsidRPr="00A61CDB" w:rsidRDefault="00C96861" w:rsidP="00C96861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21955AA8" w14:textId="77777777" w:rsidR="00C96861" w:rsidRPr="00A61CDB" w:rsidRDefault="00C96861" w:rsidP="00C96861">
      <w:pPr>
        <w:pStyle w:val="Akapitzlist"/>
        <w:spacing w:after="120" w:line="240" w:lineRule="auto"/>
        <w:ind w:left="786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676B74D7" w14:textId="02132CA0" w:rsidR="008F49DE" w:rsidRPr="00A61CDB" w:rsidRDefault="008F49DE" w:rsidP="008F49DE">
      <w:pPr>
        <w:pStyle w:val="Akapitzlist"/>
        <w:spacing w:after="12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3854A4E4" w14:textId="77777777" w:rsidR="005D2F0E" w:rsidRPr="00A61CDB" w:rsidRDefault="005D2F0E" w:rsidP="00404607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Złożona oferta powinna zawierać co najmniej:</w:t>
      </w:r>
    </w:p>
    <w:p w14:paraId="22468DE1" w14:textId="77777777" w:rsidR="005D2F0E" w:rsidRPr="00A61CDB" w:rsidRDefault="005D2F0E" w:rsidP="005D2F0E">
      <w:pPr>
        <w:numPr>
          <w:ilvl w:val="0"/>
          <w:numId w:val="3"/>
        </w:numPr>
        <w:spacing w:after="0" w:line="25" w:lineRule="atLeast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nazwę i adres wykonawcy,</w:t>
      </w:r>
    </w:p>
    <w:p w14:paraId="07BDBC6B" w14:textId="2D9664D4" w:rsidR="005D2F0E" w:rsidRPr="00A61CDB" w:rsidRDefault="005D2F0E" w:rsidP="005D2F0E">
      <w:pPr>
        <w:numPr>
          <w:ilvl w:val="0"/>
          <w:numId w:val="3"/>
        </w:numPr>
        <w:spacing w:after="0" w:line="25" w:lineRule="atLeast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opis nawiązujący do parametrów podanych przez zamawiającego w zapytaniu ofertowym</w:t>
      </w:r>
      <w:r w:rsidR="006A03B5"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,</w:t>
      </w:r>
    </w:p>
    <w:p w14:paraId="14F219E2" w14:textId="7D4FAEA0" w:rsidR="005D2F0E" w:rsidRPr="00A61CDB" w:rsidRDefault="005D2F0E" w:rsidP="006A03B5">
      <w:pPr>
        <w:numPr>
          <w:ilvl w:val="0"/>
          <w:numId w:val="3"/>
        </w:numPr>
        <w:spacing w:after="0" w:line="25" w:lineRule="atLeast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wartość oferty netto oraz brutto</w:t>
      </w:r>
      <w:r w:rsidR="00404607"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oraz należy podatek VAT</w:t>
      </w:r>
      <w:r w:rsidR="00AE45BE"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.</w:t>
      </w:r>
    </w:p>
    <w:p w14:paraId="26D7B1BE" w14:textId="11E94C0C" w:rsidR="005D2F0E" w:rsidRPr="00A61CDB" w:rsidRDefault="005D2F0E" w:rsidP="005D2F0E">
      <w:pPr>
        <w:numPr>
          <w:ilvl w:val="0"/>
          <w:numId w:val="3"/>
        </w:numPr>
        <w:spacing w:after="0" w:line="25" w:lineRule="atLeast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inne dodatkowe informacje, </w:t>
      </w:r>
      <w:r w:rsidR="00CD6E09"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np.: warunki gwarancji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, itp.</w:t>
      </w:r>
    </w:p>
    <w:p w14:paraId="393C2FA5" w14:textId="77777777" w:rsidR="00A61CDB" w:rsidRPr="00A61CDB" w:rsidRDefault="00A61CDB" w:rsidP="00A61CDB">
      <w:pPr>
        <w:spacing w:after="0" w:line="25" w:lineRule="atLeast"/>
        <w:ind w:left="107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BCA9A2B" w14:textId="77777777" w:rsidR="005D2F0E" w:rsidRPr="005779AD" w:rsidRDefault="005D2F0E" w:rsidP="005D2F0E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Oferta musi być podpisana przez osobę lub osoby uprawnione do reprezentowania wykonawcy. Podpis winien zawierać czytelne imię i nazwisko bądź pieczątkę imienną oraz podpis lub parafę.</w:t>
      </w:r>
      <w:r w:rsidRPr="005779AD">
        <w:rPr>
          <w:rFonts w:ascii="Arial" w:eastAsia="Times New Roman" w:hAnsi="Arial" w:cs="Arial"/>
          <w:noProof w:val="0"/>
          <w:snapToGrid w:val="0"/>
          <w:sz w:val="20"/>
          <w:szCs w:val="20"/>
          <w:lang w:eastAsia="pl-PL"/>
        </w:rPr>
        <w:t xml:space="preserve">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 przypadku, gdy ofertę podpisuje osoba nieuprawniona do reprezentacji wykonawcy – do oferty </w:t>
      </w:r>
      <w:r w:rsidRPr="005779AD">
        <w:rPr>
          <w:rFonts w:ascii="Arial" w:eastAsia="Times New Roman" w:hAnsi="Arial" w:cs="Arial"/>
          <w:noProof w:val="0"/>
          <w:sz w:val="20"/>
          <w:szCs w:val="20"/>
          <w:u w:val="single"/>
          <w:lang w:eastAsia="pl-PL"/>
        </w:rPr>
        <w:t>należy dołączyć stosowne pełnomocnictwo (oryginał)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.</w:t>
      </w:r>
    </w:p>
    <w:p w14:paraId="54FCA056" w14:textId="77777777" w:rsidR="00A61CDB" w:rsidRPr="005779AD" w:rsidRDefault="00A61CDB" w:rsidP="00A61CDB">
      <w:pPr>
        <w:spacing w:after="0" w:line="25" w:lineRule="atLeast"/>
        <w:ind w:left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66893CC9" w14:textId="4AB41D3C" w:rsidR="005D2F0E" w:rsidRPr="005779AD" w:rsidRDefault="005D2F0E" w:rsidP="005D2F0E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Ofertę można złożyć zgodnie z wymaganymi zamawiającego, tj.: za pośrednictwem poczty</w:t>
      </w:r>
      <w:r w:rsidR="00FA0A80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, poczty elektronicznej,</w:t>
      </w:r>
      <w:r w:rsidR="00D00A7D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kuriera</w:t>
      </w:r>
      <w:r w:rsidR="00AE45BE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lub osobiście w miejscu i termi</w:t>
      </w:r>
      <w:r w:rsidR="00703CDD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nie podanym przez zamawiającego (decyduje data wpływu do zamawiającego)</w:t>
      </w:r>
    </w:p>
    <w:p w14:paraId="7A9FE372" w14:textId="77777777" w:rsidR="00A61CDB" w:rsidRPr="005779AD" w:rsidRDefault="00A61CDB" w:rsidP="00A61CDB">
      <w:pPr>
        <w:spacing w:after="0" w:line="25" w:lineRule="atLeast"/>
        <w:ind w:left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39EDCAB4" w14:textId="307F9DCF" w:rsidR="005D2F0E" w:rsidRPr="005779AD" w:rsidRDefault="005D2F0E" w:rsidP="005D2F0E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Niezwłocznie po wyborze najkorzystniejszej oferty zamawiający prześle do wykonawcy informację </w:t>
      </w:r>
      <w:r w:rsidR="00D00A7D"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wyborze oferty najkorzystniejszej lub 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>o unieważnieniu postępowania.</w:t>
      </w:r>
    </w:p>
    <w:p w14:paraId="1C9DCC25" w14:textId="77777777" w:rsidR="00A61CDB" w:rsidRPr="005779AD" w:rsidRDefault="00A61CDB" w:rsidP="00A61CDB">
      <w:pPr>
        <w:spacing w:after="0" w:line="25" w:lineRule="atLeast"/>
        <w:ind w:left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72863381" w14:textId="167A190A" w:rsidR="005D2F0E" w:rsidRPr="00A61CDB" w:rsidRDefault="005D2F0E" w:rsidP="005D2F0E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Ofertę należy złożyć w siedzibie zamawiającego: </w:t>
      </w:r>
      <w:r w:rsidRPr="005779AD">
        <w:rPr>
          <w:rFonts w:ascii="Arial" w:eastAsia="Times New Roman" w:hAnsi="Arial" w:cs="Arial"/>
          <w:bCs/>
          <w:noProof w:val="0"/>
          <w:sz w:val="20"/>
          <w:szCs w:val="20"/>
          <w:lang w:eastAsia="pl-PL"/>
        </w:rPr>
        <w:t>I</w:t>
      </w:r>
      <w:r w:rsidRPr="005779A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V Liceum Ogólnokształcące w Zielonej Górze, ul. Szosa Kisielińska 18, 65-247 Zielona Góra do dnia </w:t>
      </w:r>
      <w:r w:rsidR="00C54EC7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>23</w:t>
      </w:r>
      <w:r w:rsidR="00192DB2" w:rsidRPr="005779AD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>.02.2024 r</w:t>
      </w:r>
      <w:r w:rsidR="00192DB2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pl-PL"/>
        </w:rPr>
        <w:t>.</w:t>
      </w:r>
      <w:r w:rsidRPr="007807EA">
        <w:rPr>
          <w:rFonts w:ascii="Arial" w:eastAsia="Times New Roman" w:hAnsi="Arial" w:cs="Arial"/>
          <w:noProof w:val="0"/>
          <w:color w:val="FF0000"/>
          <w:sz w:val="20"/>
          <w:szCs w:val="20"/>
          <w:lang w:eastAsia="pl-PL"/>
        </w:rPr>
        <w:t xml:space="preserve"> </w:t>
      </w:r>
      <w:r w:rsidR="00C54EC7" w:rsidRPr="00C54EC7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godz. 12.00</w:t>
      </w:r>
      <w:r w:rsidR="00C54EC7">
        <w:rPr>
          <w:rFonts w:ascii="Arial" w:eastAsia="Times New Roman" w:hAnsi="Arial" w:cs="Arial"/>
          <w:noProof w:val="0"/>
          <w:sz w:val="20"/>
          <w:szCs w:val="20"/>
          <w:lang w:eastAsia="pl-PL"/>
        </w:rPr>
        <w:t>,</w:t>
      </w:r>
      <w:r w:rsidR="00C54EC7" w:rsidRPr="00C54EC7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osobiście, za pośrednictwem</w:t>
      </w:r>
      <w:r w:rsidR="00FA0A80"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kuriera, 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operatora pocztowego</w:t>
      </w:r>
      <w:r w:rsidR="00FA0A80"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lub poczty e-mail na adres </w:t>
      </w:r>
      <w:r w:rsidR="00FA0A80" w:rsidRPr="00A61CDB">
        <w:rPr>
          <w:rFonts w:ascii="Arial" w:eastAsia="Times New Roman" w:hAnsi="Arial" w:cs="Arial"/>
          <w:noProof w:val="0"/>
          <w:color w:val="0000CC"/>
          <w:sz w:val="20"/>
          <w:szCs w:val="20"/>
          <w:u w:val="single"/>
          <w:lang w:eastAsia="pl-PL"/>
        </w:rPr>
        <w:t>sekretariat</w:t>
      </w:r>
      <w:hyperlink r:id="rId10" w:history="1">
        <w:r w:rsidR="00FA0A80" w:rsidRPr="00A61CDB">
          <w:rPr>
            <w:rFonts w:ascii="Arial" w:eastAsia="Times New Roman" w:hAnsi="Arial" w:cs="Arial"/>
            <w:noProof w:val="0"/>
            <w:color w:val="0000CC"/>
            <w:sz w:val="20"/>
            <w:szCs w:val="20"/>
            <w:u w:val="single"/>
            <w:lang w:eastAsia="pl-PL"/>
          </w:rPr>
          <w:t>@lo4.zgora.pl</w:t>
        </w:r>
      </w:hyperlink>
    </w:p>
    <w:p w14:paraId="55992C19" w14:textId="77777777" w:rsidR="00A61CDB" w:rsidRPr="00A61CDB" w:rsidRDefault="00A61CDB" w:rsidP="00A61CDB">
      <w:pPr>
        <w:pStyle w:val="Akapitzlis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6CAD761D" w14:textId="77777777" w:rsidR="00A61CDB" w:rsidRPr="00A61CDB" w:rsidRDefault="00A61CDB" w:rsidP="00A61CDB">
      <w:pPr>
        <w:spacing w:after="0" w:line="25" w:lineRule="atLeast"/>
        <w:ind w:left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C3263CA" w14:textId="0E050B8F" w:rsidR="005D2F0E" w:rsidRPr="007807EA" w:rsidRDefault="005D2F0E" w:rsidP="00D00A7D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Wybór oferty najkorzystniejszej nastąpi w oparciu o następujące kryterium: cena </w:t>
      </w:r>
      <w:r w:rsidR="00D00A7D"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oferty </w:t>
      </w:r>
      <w:r w:rsidR="008E7A49">
        <w:rPr>
          <w:rFonts w:ascii="Arial" w:eastAsia="Times New Roman" w:hAnsi="Arial" w:cs="Arial"/>
          <w:noProof w:val="0"/>
          <w:sz w:val="20"/>
          <w:szCs w:val="20"/>
          <w:lang w:eastAsia="pl-PL"/>
        </w:rPr>
        <w:t>80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%</w:t>
      </w:r>
      <w:r w:rsidR="008E7A49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, </w:t>
      </w:r>
    </w:p>
    <w:p w14:paraId="3654F3A7" w14:textId="443F95F7" w:rsidR="008E7A49" w:rsidRDefault="008E7A49" w:rsidP="00A61CDB">
      <w:pPr>
        <w:spacing w:after="0" w:line="25" w:lineRule="atLeast"/>
        <w:ind w:left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>20</w:t>
      </w: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="00C54EC7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termin wykonania, </w:t>
      </w: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>gwarancja bezpośredniej współpracy</w:t>
      </w:r>
      <w:r w:rsidR="00C54EC7">
        <w:rPr>
          <w:rFonts w:ascii="Arial" w:eastAsia="Times New Roman" w:hAnsi="Arial" w:cs="Arial"/>
          <w:noProof w:val="0"/>
          <w:sz w:val="20"/>
          <w:szCs w:val="20"/>
          <w:lang w:eastAsia="pl-PL"/>
        </w:rPr>
        <w:t>, sprawna</w:t>
      </w: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realizacja zmian w zakresie uwag Zamawiającego.</w:t>
      </w:r>
    </w:p>
    <w:p w14:paraId="65BE0C6B" w14:textId="77777777" w:rsidR="007807EA" w:rsidRDefault="007807EA" w:rsidP="00A61CDB">
      <w:pPr>
        <w:spacing w:after="0" w:line="25" w:lineRule="atLeast"/>
        <w:ind w:left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2039145" w14:textId="77777777" w:rsidR="005D2F0E" w:rsidRPr="00A61CDB" w:rsidRDefault="005D2F0E" w:rsidP="005D2F0E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Zamawiający zastrzega sobie prawo do unieważnienia prowadzonego postępowania bez podania przyczyny.</w:t>
      </w:r>
    </w:p>
    <w:p w14:paraId="058133AB" w14:textId="77777777" w:rsidR="00A61CDB" w:rsidRPr="00A61CDB" w:rsidRDefault="00A61CDB" w:rsidP="00A61CDB">
      <w:pPr>
        <w:spacing w:after="0" w:line="25" w:lineRule="atLeast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1DE8DDFC" w14:textId="77777777" w:rsidR="005D2F0E" w:rsidRPr="00A61CDB" w:rsidRDefault="005D2F0E" w:rsidP="00D00A7D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61CDB">
        <w:rPr>
          <w:rFonts w:ascii="Arial" w:eastAsia="Times New Roman" w:hAnsi="Arial" w:cs="Arial"/>
          <w:noProof w:val="0"/>
          <w:sz w:val="20"/>
          <w:szCs w:val="20"/>
          <w:lang w:eastAsia="pl-PL"/>
        </w:rPr>
        <w:t>Zamawiający nie ponosi odpowiedzialności za sporządzenie i złożenie oferty w niewłaściwy sposób.</w:t>
      </w:r>
    </w:p>
    <w:p w14:paraId="6BA4E3CD" w14:textId="77777777" w:rsidR="00A61CDB" w:rsidRPr="0083244C" w:rsidRDefault="00A61CDB" w:rsidP="00A61CDB">
      <w:pPr>
        <w:spacing w:after="0" w:line="25" w:lineRule="atLeast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0998BED4" w14:textId="148DEB62" w:rsidR="005D2F0E" w:rsidRDefault="005D2F0E" w:rsidP="005D2F0E">
      <w:pPr>
        <w:numPr>
          <w:ilvl w:val="0"/>
          <w:numId w:val="2"/>
        </w:numPr>
        <w:spacing w:after="0" w:line="25" w:lineRule="atLeast"/>
        <w:ind w:left="357" w:hanging="357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Wykonawca </w:t>
      </w:r>
      <w:r w:rsidR="0083244C"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zobowiązany jest załączyć </w:t>
      </w:r>
      <w:r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do oferty oświadczenie </w:t>
      </w:r>
      <w:r w:rsidR="0083244C"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 niepodleganiu wykluczeniu </w:t>
      </w:r>
      <w:r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na podstawie art. 7 ust. 1 </w:t>
      </w:r>
      <w:r w:rsid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>u</w:t>
      </w:r>
      <w:r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>stawy z dnia 13 kwietnia 2022 r. o szczególnych rozwiązaniach w zakresie przeciwdziałania wspierania agresji na Ukrainę oraz służących ochronie bezpieczeństwa narodowego</w:t>
      </w:r>
      <w:r w:rsidR="0083244C"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="0083244C" w:rsidRPr="0083244C">
        <w:rPr>
          <w:rFonts w:ascii="Arial" w:eastAsia="Calibri" w:hAnsi="Arial" w:cs="Arial"/>
          <w:sz w:val="20"/>
          <w:szCs w:val="20"/>
        </w:rPr>
        <w:t>(Dz. U. 2022 r., poz. 835)</w:t>
      </w:r>
      <w:r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>.</w:t>
      </w:r>
    </w:p>
    <w:p w14:paraId="6EA96A53" w14:textId="77777777" w:rsidR="00A61CDB" w:rsidRPr="0083244C" w:rsidRDefault="00A61CDB" w:rsidP="00A61CDB">
      <w:pPr>
        <w:spacing w:after="0" w:line="25" w:lineRule="atLeast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3DD79EC" w14:textId="77777777" w:rsidR="005D2F0E" w:rsidRPr="005D2F0E" w:rsidRDefault="005D2F0E" w:rsidP="005D2F0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noProof w:val="0"/>
          <w:sz w:val="20"/>
          <w:szCs w:val="20"/>
          <w:lang w:eastAsia="pl-PL"/>
        </w:rPr>
        <w:t>Załącznikami do zapytania ofertowego:</w:t>
      </w:r>
    </w:p>
    <w:p w14:paraId="229B2156" w14:textId="77777777" w:rsidR="005D2F0E" w:rsidRPr="005D2F0E" w:rsidRDefault="005D2F0E" w:rsidP="005D2F0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lastRenderedPageBreak/>
        <w:t>załącznik nr 1</w:t>
      </w:r>
      <w:r w:rsidRPr="005D2F0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- FORMULARZ OFERTOWY</w:t>
      </w:r>
    </w:p>
    <w:p w14:paraId="61178586" w14:textId="7872A013" w:rsidR="0083244C" w:rsidRDefault="005D2F0E" w:rsidP="0083244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83244C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załącznik nr </w:t>
      </w:r>
      <w:r w:rsidR="0083244C" w:rsidRPr="0083244C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2</w:t>
      </w:r>
      <w:r w:rsidRPr="0083244C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</w:t>
      </w:r>
      <w:r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– </w:t>
      </w:r>
      <w:r w:rsidR="0098715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oświadczenie </w:t>
      </w:r>
      <w:r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składane na podstawie art. 7 ust. 1 </w:t>
      </w:r>
      <w:r w:rsidR="0083244C"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>u</w:t>
      </w:r>
      <w:r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>stawy z dnia 13 kwietnia 2022 r</w:t>
      </w:r>
      <w:r w:rsidR="0083244C"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. o szczególnych rozwiązaniach w zakresie przeciwdziałania wspierania agresji na Ukrainę oraz służących ochronie bezpieczeństwa narodowego </w:t>
      </w:r>
      <w:r w:rsidR="0083244C" w:rsidRPr="0083244C">
        <w:rPr>
          <w:rFonts w:ascii="Arial" w:eastAsia="Calibri" w:hAnsi="Arial" w:cs="Arial"/>
          <w:sz w:val="20"/>
          <w:szCs w:val="20"/>
        </w:rPr>
        <w:t>(Dz. U. 2022 r., poz. 835)</w:t>
      </w:r>
      <w:r w:rsidR="0083244C" w:rsidRPr="0083244C">
        <w:rPr>
          <w:rFonts w:ascii="Arial" w:eastAsia="Times New Roman" w:hAnsi="Arial" w:cs="Arial"/>
          <w:noProof w:val="0"/>
          <w:sz w:val="20"/>
          <w:szCs w:val="20"/>
          <w:lang w:eastAsia="pl-PL"/>
        </w:rPr>
        <w:t>.</w:t>
      </w:r>
    </w:p>
    <w:p w14:paraId="11F7312F" w14:textId="5BE445A8" w:rsidR="00C46FBF" w:rsidRDefault="00C46FBF" w:rsidP="0083244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załącznik nr 3 </w:t>
      </w: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>– oświadczenie wykonawcy</w:t>
      </w:r>
    </w:p>
    <w:p w14:paraId="002D10A5" w14:textId="33401AAE" w:rsidR="00C46FBF" w:rsidRPr="0083244C" w:rsidRDefault="00C46FBF" w:rsidP="0083244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załącznik nr 4 </w:t>
      </w:r>
      <w:r>
        <w:rPr>
          <w:rFonts w:ascii="Arial" w:eastAsia="Times New Roman" w:hAnsi="Arial" w:cs="Arial"/>
          <w:noProof w:val="0"/>
          <w:sz w:val="20"/>
          <w:szCs w:val="20"/>
          <w:lang w:eastAsia="pl-PL"/>
        </w:rPr>
        <w:t>– projekt umowy</w:t>
      </w:r>
    </w:p>
    <w:p w14:paraId="1194A65D" w14:textId="77777777" w:rsidR="005D2F0E" w:rsidRDefault="005D2F0E" w:rsidP="005D2F0E">
      <w:pPr>
        <w:spacing w:after="0" w:line="360" w:lineRule="auto"/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</w:pPr>
    </w:p>
    <w:p w14:paraId="56690696" w14:textId="77777777" w:rsidR="00C54EC7" w:rsidRDefault="00C54EC7" w:rsidP="005D2F0E">
      <w:pPr>
        <w:spacing w:after="0" w:line="360" w:lineRule="auto"/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</w:pPr>
    </w:p>
    <w:p w14:paraId="162E8AE0" w14:textId="77777777" w:rsidR="00C54EC7" w:rsidRDefault="00C54EC7" w:rsidP="005D2F0E">
      <w:pPr>
        <w:spacing w:after="0" w:line="360" w:lineRule="auto"/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</w:pPr>
    </w:p>
    <w:p w14:paraId="129279D0" w14:textId="77777777" w:rsidR="00C54EC7" w:rsidRDefault="00C54EC7" w:rsidP="005D2F0E">
      <w:pPr>
        <w:spacing w:after="0" w:line="360" w:lineRule="auto"/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</w:pPr>
    </w:p>
    <w:p w14:paraId="1857CA27" w14:textId="77777777" w:rsidR="00C54EC7" w:rsidRDefault="00C54EC7" w:rsidP="005D2F0E">
      <w:pPr>
        <w:spacing w:after="0" w:line="360" w:lineRule="auto"/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</w:pPr>
    </w:p>
    <w:p w14:paraId="6107B7C5" w14:textId="2FB02357" w:rsidR="00C46FBF" w:rsidRPr="00C46FBF" w:rsidRDefault="00C46FBF" w:rsidP="00C46FBF">
      <w:pPr>
        <w:spacing w:after="0" w:line="360" w:lineRule="auto"/>
        <w:ind w:left="4254" w:firstLine="709"/>
        <w:rPr>
          <w:rFonts w:ascii="Arial" w:eastAsia="Times New Roman" w:hAnsi="Arial" w:cs="Arial"/>
          <w:i/>
          <w:noProof w:val="0"/>
          <w:sz w:val="20"/>
          <w:szCs w:val="20"/>
          <w:lang w:eastAsia="pl-PL"/>
        </w:rPr>
      </w:pPr>
      <w:r w:rsidRPr="00C46FBF">
        <w:rPr>
          <w:rFonts w:ascii="Arial" w:eastAsia="Times New Roman" w:hAnsi="Arial" w:cs="Arial"/>
          <w:i/>
          <w:noProof w:val="0"/>
          <w:sz w:val="20"/>
          <w:szCs w:val="20"/>
          <w:lang w:eastAsia="pl-PL"/>
        </w:rPr>
        <w:t>Dyrektor Agnieszka Makarska</w:t>
      </w:r>
    </w:p>
    <w:p w14:paraId="0021E739" w14:textId="44E5A34B" w:rsidR="00C46FBF" w:rsidRPr="00C46FBF" w:rsidRDefault="00C46FBF" w:rsidP="00C46FBF">
      <w:pPr>
        <w:spacing w:after="0" w:line="360" w:lineRule="auto"/>
        <w:ind w:left="4963" w:firstLine="709"/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</w:pPr>
      <w:r w:rsidRPr="00C46FBF"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  <w:t>Podpis na oryginale</w:t>
      </w:r>
    </w:p>
    <w:p w14:paraId="0EBEF935" w14:textId="77777777" w:rsidR="005D2F0E" w:rsidRPr="005D2F0E" w:rsidRDefault="005D2F0E" w:rsidP="005D2F0E">
      <w:pPr>
        <w:spacing w:after="0" w:line="360" w:lineRule="auto"/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</w:pPr>
    </w:p>
    <w:p w14:paraId="4F6B1B4D" w14:textId="77777777" w:rsidR="00CB65C2" w:rsidRPr="005D2F0E" w:rsidRDefault="005D2F0E" w:rsidP="005D2F0E">
      <w:pPr>
        <w:spacing w:after="0" w:line="360" w:lineRule="auto"/>
        <w:rPr>
          <w:rFonts w:ascii="Arial" w:eastAsia="Times New Roman" w:hAnsi="Arial" w:cs="Arial"/>
          <w:i/>
          <w:noProof w:val="0"/>
          <w:sz w:val="20"/>
          <w:szCs w:val="20"/>
          <w:lang w:eastAsia="pl-PL"/>
        </w:rPr>
      </w:pPr>
      <w:r w:rsidRPr="005D2F0E">
        <w:rPr>
          <w:rFonts w:ascii="Arial" w:eastAsia="Times New Roman" w:hAnsi="Arial" w:cs="Arial"/>
          <w:i/>
          <w:noProof w:val="0"/>
          <w:sz w:val="16"/>
          <w:szCs w:val="16"/>
          <w:lang w:eastAsia="pl-PL"/>
        </w:rPr>
        <w:t xml:space="preserve"> (*) niepotrzebne skreślić</w:t>
      </w:r>
    </w:p>
    <w:sectPr w:rsidR="00CB65C2" w:rsidRPr="005D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299"/>
    <w:multiLevelType w:val="hybridMultilevel"/>
    <w:tmpl w:val="E61C570C"/>
    <w:lvl w:ilvl="0" w:tplc="01B01CB6">
      <w:start w:val="1"/>
      <w:numFmt w:val="lowerLetter"/>
      <w:lvlText w:val="%1."/>
      <w:lvlJc w:val="left"/>
      <w:pPr>
        <w:ind w:left="143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5DF659D"/>
    <w:multiLevelType w:val="hybridMultilevel"/>
    <w:tmpl w:val="652EEDB0"/>
    <w:lvl w:ilvl="0" w:tplc="EB3844B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9FD68F0"/>
    <w:multiLevelType w:val="hybridMultilevel"/>
    <w:tmpl w:val="F70C38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A14492A"/>
    <w:multiLevelType w:val="hybridMultilevel"/>
    <w:tmpl w:val="681A30F2"/>
    <w:lvl w:ilvl="0" w:tplc="BA6686D0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C115E"/>
    <w:multiLevelType w:val="hybridMultilevel"/>
    <w:tmpl w:val="2A00AD64"/>
    <w:lvl w:ilvl="0" w:tplc="9BB87D2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D4F46FD"/>
    <w:multiLevelType w:val="hybridMultilevel"/>
    <w:tmpl w:val="B78AC2D6"/>
    <w:lvl w:ilvl="0" w:tplc="82A8F3FC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8F6B56"/>
    <w:multiLevelType w:val="hybridMultilevel"/>
    <w:tmpl w:val="AA16AF12"/>
    <w:lvl w:ilvl="0" w:tplc="8A6CF83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ADD42C3"/>
    <w:multiLevelType w:val="hybridMultilevel"/>
    <w:tmpl w:val="9224FF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E93118"/>
    <w:multiLevelType w:val="hybridMultilevel"/>
    <w:tmpl w:val="5D0858C4"/>
    <w:lvl w:ilvl="0" w:tplc="93883B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21290"/>
    <w:multiLevelType w:val="hybridMultilevel"/>
    <w:tmpl w:val="5A84DD56"/>
    <w:lvl w:ilvl="0" w:tplc="FCB66C6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2585101A"/>
    <w:multiLevelType w:val="multilevel"/>
    <w:tmpl w:val="D458F62A"/>
    <w:lvl w:ilvl="0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4A303F9"/>
    <w:multiLevelType w:val="hybridMultilevel"/>
    <w:tmpl w:val="FA58CA0C"/>
    <w:lvl w:ilvl="0" w:tplc="64BE43C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0F1EC0"/>
    <w:multiLevelType w:val="multilevel"/>
    <w:tmpl w:val="F6F49A3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393316E6"/>
    <w:multiLevelType w:val="hybridMultilevel"/>
    <w:tmpl w:val="E530EEE2"/>
    <w:lvl w:ilvl="0" w:tplc="EC6EFA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D0B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7727C"/>
    <w:multiLevelType w:val="multilevel"/>
    <w:tmpl w:val="CA3CFC50"/>
    <w:lvl w:ilvl="0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cs="Tahoma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40780DDB"/>
    <w:multiLevelType w:val="hybridMultilevel"/>
    <w:tmpl w:val="E5523EDA"/>
    <w:lvl w:ilvl="0" w:tplc="5EB26A6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236621A"/>
    <w:multiLevelType w:val="hybridMultilevel"/>
    <w:tmpl w:val="BBC63374"/>
    <w:lvl w:ilvl="0" w:tplc="4E544022">
      <w:start w:val="1"/>
      <w:numFmt w:val="lowerLetter"/>
      <w:lvlText w:val="%1."/>
      <w:lvlJc w:val="left"/>
      <w:pPr>
        <w:ind w:left="107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2D65A2C"/>
    <w:multiLevelType w:val="hybridMultilevel"/>
    <w:tmpl w:val="DEF4CDF4"/>
    <w:lvl w:ilvl="0" w:tplc="2B6AF244">
      <w:start w:val="1"/>
      <w:numFmt w:val="lowerLetter"/>
      <w:lvlText w:val="%1."/>
      <w:lvlJc w:val="left"/>
      <w:pPr>
        <w:ind w:left="107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474E49D5"/>
    <w:multiLevelType w:val="hybridMultilevel"/>
    <w:tmpl w:val="52A87C7A"/>
    <w:lvl w:ilvl="0" w:tplc="EEE671D6">
      <w:start w:val="1"/>
      <w:numFmt w:val="decimal"/>
      <w:lvlText w:val="%1)"/>
      <w:lvlJc w:val="left"/>
      <w:pPr>
        <w:ind w:left="103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26467"/>
        <w:spacing w:val="0"/>
        <w:w w:val="110"/>
        <w:sz w:val="21"/>
        <w:szCs w:val="21"/>
        <w:lang w:val="pl-PL" w:eastAsia="en-US" w:bidi="ar-SA"/>
      </w:rPr>
    </w:lvl>
    <w:lvl w:ilvl="1" w:tplc="946431BE">
      <w:numFmt w:val="bullet"/>
      <w:lvlText w:val="-"/>
      <w:lvlJc w:val="left"/>
      <w:pPr>
        <w:ind w:left="1037" w:hanging="127"/>
      </w:pPr>
      <w:rPr>
        <w:rFonts w:ascii="Times New Roman" w:eastAsia="Times New Roman" w:hAnsi="Times New Roman" w:cs="Times New Roman" w:hint="default"/>
        <w:spacing w:val="0"/>
        <w:w w:val="103"/>
        <w:lang w:val="pl-PL" w:eastAsia="en-US" w:bidi="ar-SA"/>
      </w:rPr>
    </w:lvl>
    <w:lvl w:ilvl="2" w:tplc="B82A9CEC">
      <w:numFmt w:val="bullet"/>
      <w:lvlText w:val="•"/>
      <w:lvlJc w:val="left"/>
      <w:pPr>
        <w:ind w:left="2880" w:hanging="127"/>
      </w:pPr>
      <w:rPr>
        <w:rFonts w:hint="default"/>
        <w:lang w:val="pl-PL" w:eastAsia="en-US" w:bidi="ar-SA"/>
      </w:rPr>
    </w:lvl>
    <w:lvl w:ilvl="3" w:tplc="A504116E">
      <w:numFmt w:val="bullet"/>
      <w:lvlText w:val="•"/>
      <w:lvlJc w:val="left"/>
      <w:pPr>
        <w:ind w:left="3800" w:hanging="127"/>
      </w:pPr>
      <w:rPr>
        <w:rFonts w:hint="default"/>
        <w:lang w:val="pl-PL" w:eastAsia="en-US" w:bidi="ar-SA"/>
      </w:rPr>
    </w:lvl>
    <w:lvl w:ilvl="4" w:tplc="1316A78A">
      <w:numFmt w:val="bullet"/>
      <w:lvlText w:val="•"/>
      <w:lvlJc w:val="left"/>
      <w:pPr>
        <w:ind w:left="4720" w:hanging="127"/>
      </w:pPr>
      <w:rPr>
        <w:rFonts w:hint="default"/>
        <w:lang w:val="pl-PL" w:eastAsia="en-US" w:bidi="ar-SA"/>
      </w:rPr>
    </w:lvl>
    <w:lvl w:ilvl="5" w:tplc="CD02460E">
      <w:numFmt w:val="bullet"/>
      <w:lvlText w:val="•"/>
      <w:lvlJc w:val="left"/>
      <w:pPr>
        <w:ind w:left="5640" w:hanging="127"/>
      </w:pPr>
      <w:rPr>
        <w:rFonts w:hint="default"/>
        <w:lang w:val="pl-PL" w:eastAsia="en-US" w:bidi="ar-SA"/>
      </w:rPr>
    </w:lvl>
    <w:lvl w:ilvl="6" w:tplc="1CF064FA">
      <w:numFmt w:val="bullet"/>
      <w:lvlText w:val="•"/>
      <w:lvlJc w:val="left"/>
      <w:pPr>
        <w:ind w:left="6560" w:hanging="127"/>
      </w:pPr>
      <w:rPr>
        <w:rFonts w:hint="default"/>
        <w:lang w:val="pl-PL" w:eastAsia="en-US" w:bidi="ar-SA"/>
      </w:rPr>
    </w:lvl>
    <w:lvl w:ilvl="7" w:tplc="5192C42A">
      <w:numFmt w:val="bullet"/>
      <w:lvlText w:val="•"/>
      <w:lvlJc w:val="left"/>
      <w:pPr>
        <w:ind w:left="7480" w:hanging="127"/>
      </w:pPr>
      <w:rPr>
        <w:rFonts w:hint="default"/>
        <w:lang w:val="pl-PL" w:eastAsia="en-US" w:bidi="ar-SA"/>
      </w:rPr>
    </w:lvl>
    <w:lvl w:ilvl="8" w:tplc="00004B5C">
      <w:numFmt w:val="bullet"/>
      <w:lvlText w:val="•"/>
      <w:lvlJc w:val="left"/>
      <w:pPr>
        <w:ind w:left="8400" w:hanging="127"/>
      </w:pPr>
      <w:rPr>
        <w:rFonts w:hint="default"/>
        <w:lang w:val="pl-PL" w:eastAsia="en-US" w:bidi="ar-SA"/>
      </w:rPr>
    </w:lvl>
  </w:abstractNum>
  <w:abstractNum w:abstractNumId="19">
    <w:nsid w:val="53360D30"/>
    <w:multiLevelType w:val="hybridMultilevel"/>
    <w:tmpl w:val="8E0AB5EA"/>
    <w:lvl w:ilvl="0" w:tplc="0A9AF39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4365E75"/>
    <w:multiLevelType w:val="hybridMultilevel"/>
    <w:tmpl w:val="F03E0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C644F"/>
    <w:multiLevelType w:val="hybridMultilevel"/>
    <w:tmpl w:val="06B46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7DFA"/>
    <w:multiLevelType w:val="hybridMultilevel"/>
    <w:tmpl w:val="268E757E"/>
    <w:lvl w:ilvl="0" w:tplc="7EFAAAC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E0F82"/>
    <w:multiLevelType w:val="multilevel"/>
    <w:tmpl w:val="72405FAA"/>
    <w:lvl w:ilvl="0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cs="Tahoma" w:hint="default"/>
        <w: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6EAC78B8"/>
    <w:multiLevelType w:val="hybridMultilevel"/>
    <w:tmpl w:val="130E66A2"/>
    <w:lvl w:ilvl="0" w:tplc="6128C9F4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7"/>
  </w:num>
  <w:num w:numId="5">
    <w:abstractNumId w:val="21"/>
  </w:num>
  <w:num w:numId="6">
    <w:abstractNumId w:val="20"/>
  </w:num>
  <w:num w:numId="7">
    <w:abstractNumId w:val="19"/>
  </w:num>
  <w:num w:numId="8">
    <w:abstractNumId w:val="17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6"/>
  </w:num>
  <w:num w:numId="14">
    <w:abstractNumId w:val="5"/>
  </w:num>
  <w:num w:numId="15">
    <w:abstractNumId w:val="3"/>
  </w:num>
  <w:num w:numId="16">
    <w:abstractNumId w:val="11"/>
  </w:num>
  <w:num w:numId="17">
    <w:abstractNumId w:val="9"/>
  </w:num>
  <w:num w:numId="18">
    <w:abstractNumId w:val="24"/>
  </w:num>
  <w:num w:numId="19">
    <w:abstractNumId w:val="0"/>
  </w:num>
  <w:num w:numId="20">
    <w:abstractNumId w:val="8"/>
  </w:num>
  <w:num w:numId="21">
    <w:abstractNumId w:val="23"/>
  </w:num>
  <w:num w:numId="22">
    <w:abstractNumId w:val="10"/>
  </w:num>
  <w:num w:numId="23">
    <w:abstractNumId w:val="1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0E"/>
    <w:rsid w:val="00012CD2"/>
    <w:rsid w:val="000B443C"/>
    <w:rsid w:val="000E4AD0"/>
    <w:rsid w:val="0017527F"/>
    <w:rsid w:val="00192DB2"/>
    <w:rsid w:val="00223099"/>
    <w:rsid w:val="0024235B"/>
    <w:rsid w:val="00375743"/>
    <w:rsid w:val="00394D87"/>
    <w:rsid w:val="003A73C3"/>
    <w:rsid w:val="003E1563"/>
    <w:rsid w:val="00404607"/>
    <w:rsid w:val="004576AB"/>
    <w:rsid w:val="00471009"/>
    <w:rsid w:val="00475812"/>
    <w:rsid w:val="004C07FF"/>
    <w:rsid w:val="004F673B"/>
    <w:rsid w:val="00517226"/>
    <w:rsid w:val="005650D1"/>
    <w:rsid w:val="005779AD"/>
    <w:rsid w:val="005D2F0E"/>
    <w:rsid w:val="005D50D6"/>
    <w:rsid w:val="005E17E3"/>
    <w:rsid w:val="006A03B5"/>
    <w:rsid w:val="006C396C"/>
    <w:rsid w:val="00700751"/>
    <w:rsid w:val="00703CDD"/>
    <w:rsid w:val="00710EB1"/>
    <w:rsid w:val="007540A5"/>
    <w:rsid w:val="007807EA"/>
    <w:rsid w:val="007F69D4"/>
    <w:rsid w:val="0083244C"/>
    <w:rsid w:val="00894749"/>
    <w:rsid w:val="008E7A49"/>
    <w:rsid w:val="008F49DE"/>
    <w:rsid w:val="0098715E"/>
    <w:rsid w:val="00A24DD3"/>
    <w:rsid w:val="00A61CDB"/>
    <w:rsid w:val="00AE45BE"/>
    <w:rsid w:val="00BA635F"/>
    <w:rsid w:val="00BE2ED6"/>
    <w:rsid w:val="00C46FBF"/>
    <w:rsid w:val="00C54EC7"/>
    <w:rsid w:val="00C84CF2"/>
    <w:rsid w:val="00C91CAB"/>
    <w:rsid w:val="00C96861"/>
    <w:rsid w:val="00CB65C2"/>
    <w:rsid w:val="00CD6E09"/>
    <w:rsid w:val="00D00A7D"/>
    <w:rsid w:val="00D2063C"/>
    <w:rsid w:val="00D97180"/>
    <w:rsid w:val="00EA07C8"/>
    <w:rsid w:val="00F045F6"/>
    <w:rsid w:val="00FA0A80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84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D2F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5743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4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443C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84C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4CF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84CF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396C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396C"/>
    <w:rPr>
      <w:rFonts w:ascii="Calibri" w:hAnsi="Calibri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07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0751"/>
    <w:rPr>
      <w:b/>
      <w:bCs/>
      <w:i/>
      <w:i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84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D2F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5743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4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443C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84C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4CF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84CF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396C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396C"/>
    <w:rPr>
      <w:rFonts w:ascii="Calibri" w:hAnsi="Calibri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07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0751"/>
    <w:rPr>
      <w:b/>
      <w:bCs/>
      <w:i/>
      <w:i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ap.sejm.gov.pl/isap.nsf/DocDetails.xsp?id=WDU202300006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um@jedynka.zgor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eum@jedynka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6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2024-01-31T10:50:00Z</cp:lastPrinted>
  <dcterms:created xsi:type="dcterms:W3CDTF">2024-02-04T12:44:00Z</dcterms:created>
  <dcterms:modified xsi:type="dcterms:W3CDTF">2024-02-16T07:47:00Z</dcterms:modified>
</cp:coreProperties>
</file>